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386D" w14:textId="77777777" w:rsidR="005E217E" w:rsidRPr="00F76FF9" w:rsidRDefault="005E217E" w:rsidP="00AB39EF">
      <w:pPr>
        <w:jc w:val="center"/>
        <w:rPr>
          <w:rFonts w:ascii="Montserrat" w:hAnsi="Montserrat" w:cs="Arial"/>
          <w:b/>
        </w:rPr>
      </w:pPr>
      <w:r w:rsidRPr="00F76FF9">
        <w:rPr>
          <w:rFonts w:ascii="Montserrat" w:eastAsia="Times New Roman" w:hAnsi="Montserrat" w:cs="Arial"/>
          <w:b/>
          <w:noProof/>
          <w:snapToGrid w:val="0"/>
          <w:lang w:eastAsia="en-GB"/>
        </w:rPr>
        <w:drawing>
          <wp:inline distT="0" distB="0" distL="0" distR="0" wp14:anchorId="32B6460F" wp14:editId="15AA7622">
            <wp:extent cx="866775" cy="732967"/>
            <wp:effectExtent l="0" t="0" r="0" b="0"/>
            <wp:docPr id="1" name="Picture 1" descr="T:\Censors\Share\censoff\1 New Organised Drive\Censors' Office\College crest, Letterheads, stamp and signatures\Christ Church Shield from Helen 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nsors\Share\censoff\1 New Organised Drive\Censors' Office\College crest, Letterheads, stamp and signatures\Christ Church Shield from Helen C-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393" cy="761395"/>
                    </a:xfrm>
                    <a:prstGeom prst="rect">
                      <a:avLst/>
                    </a:prstGeom>
                    <a:noFill/>
                    <a:ln>
                      <a:noFill/>
                    </a:ln>
                  </pic:spPr>
                </pic:pic>
              </a:graphicData>
            </a:graphic>
          </wp:inline>
        </w:drawing>
      </w:r>
    </w:p>
    <w:p w14:paraId="75EF9E83" w14:textId="77777777" w:rsidR="00AB39EF" w:rsidRPr="00F76FF9" w:rsidRDefault="00C957BB" w:rsidP="00AB39EF">
      <w:pPr>
        <w:jc w:val="center"/>
        <w:rPr>
          <w:rFonts w:ascii="Montserrat" w:hAnsi="Montserrat" w:cstheme="majorHAnsi"/>
          <w:b/>
        </w:rPr>
      </w:pPr>
      <w:r w:rsidRPr="00F76FF9">
        <w:rPr>
          <w:rFonts w:ascii="Montserrat" w:hAnsi="Montserrat" w:cstheme="majorHAnsi"/>
          <w:b/>
        </w:rPr>
        <w:t>CHRIST CHURCH</w:t>
      </w:r>
    </w:p>
    <w:p w14:paraId="04A0FD88" w14:textId="0E92E1A9" w:rsidR="00AB39EF" w:rsidRDefault="001D427C" w:rsidP="00AB39EF">
      <w:pPr>
        <w:jc w:val="center"/>
        <w:rPr>
          <w:rFonts w:ascii="Montserrat" w:hAnsi="Montserrat" w:cstheme="majorHAnsi"/>
          <w:b/>
        </w:rPr>
      </w:pPr>
      <w:r w:rsidRPr="00F76FF9">
        <w:rPr>
          <w:rFonts w:ascii="Montserrat" w:hAnsi="Montserrat" w:cstheme="majorHAnsi"/>
          <w:b/>
        </w:rPr>
        <w:t>FURTHER PARTICULARS</w:t>
      </w:r>
    </w:p>
    <w:p w14:paraId="33E7C765" w14:textId="77777777" w:rsidR="00FB5344" w:rsidRPr="00F76FF9" w:rsidRDefault="00FB5344" w:rsidP="00AB39EF">
      <w:pPr>
        <w:jc w:val="center"/>
        <w:rPr>
          <w:rFonts w:ascii="Montserrat" w:hAnsi="Montserrat" w:cstheme="majorHAnsi"/>
          <w:b/>
        </w:rPr>
      </w:pPr>
    </w:p>
    <w:tbl>
      <w:tblPr>
        <w:tblStyle w:val="TableGrid"/>
        <w:tblpPr w:leftFromText="180" w:rightFromText="180" w:vertAnchor="text" w:horzAnchor="margin" w:tblpY="46"/>
        <w:tblW w:w="0" w:type="auto"/>
        <w:tblLook w:val="04A0" w:firstRow="1" w:lastRow="0" w:firstColumn="1" w:lastColumn="0" w:noHBand="0" w:noVBand="1"/>
      </w:tblPr>
      <w:tblGrid>
        <w:gridCol w:w="2263"/>
        <w:gridCol w:w="6753"/>
      </w:tblGrid>
      <w:tr w:rsidR="00A66091" w:rsidRPr="00F76FF9" w14:paraId="446FE291" w14:textId="77777777" w:rsidTr="00A66091">
        <w:tc>
          <w:tcPr>
            <w:tcW w:w="2263" w:type="dxa"/>
            <w:shd w:val="clear" w:color="auto" w:fill="F2F2F2" w:themeFill="background1" w:themeFillShade="F2"/>
          </w:tcPr>
          <w:p w14:paraId="2F2AFA49"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Job title</w:t>
            </w:r>
          </w:p>
        </w:tc>
        <w:tc>
          <w:tcPr>
            <w:tcW w:w="6753" w:type="dxa"/>
          </w:tcPr>
          <w:p w14:paraId="1ED09EFC" w14:textId="45C1F8C7" w:rsidR="00A66091" w:rsidRPr="00F76FF9" w:rsidRDefault="001E07A7" w:rsidP="00A66091">
            <w:pPr>
              <w:jc w:val="both"/>
              <w:rPr>
                <w:rFonts w:ascii="Montserrat" w:hAnsi="Montserrat" w:cstheme="majorHAnsi"/>
              </w:rPr>
            </w:pPr>
            <w:r w:rsidRPr="00F76FF9">
              <w:rPr>
                <w:rFonts w:ascii="Montserrat" w:hAnsi="Montserrat" w:cstheme="majorHAnsi"/>
              </w:rPr>
              <w:t>Accounts Assistant</w:t>
            </w:r>
          </w:p>
        </w:tc>
      </w:tr>
      <w:tr w:rsidR="00A66091" w:rsidRPr="00F76FF9" w14:paraId="790A6BB8" w14:textId="77777777" w:rsidTr="00A66091">
        <w:tc>
          <w:tcPr>
            <w:tcW w:w="2263" w:type="dxa"/>
            <w:shd w:val="clear" w:color="auto" w:fill="F2F2F2" w:themeFill="background1" w:themeFillShade="F2"/>
          </w:tcPr>
          <w:p w14:paraId="1353B749"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Location</w:t>
            </w:r>
          </w:p>
        </w:tc>
        <w:tc>
          <w:tcPr>
            <w:tcW w:w="6753" w:type="dxa"/>
          </w:tcPr>
          <w:p w14:paraId="0DAB207F" w14:textId="77777777" w:rsidR="00A66091" w:rsidRPr="00F76FF9" w:rsidRDefault="00A66091" w:rsidP="00A66091">
            <w:pPr>
              <w:jc w:val="both"/>
              <w:rPr>
                <w:rFonts w:ascii="Montserrat" w:hAnsi="Montserrat" w:cstheme="majorHAnsi"/>
              </w:rPr>
            </w:pPr>
            <w:r w:rsidRPr="00F76FF9">
              <w:rPr>
                <w:rFonts w:ascii="Montserrat" w:hAnsi="Montserrat" w:cstheme="majorHAnsi"/>
              </w:rPr>
              <w:t>Christ Church</w:t>
            </w:r>
          </w:p>
        </w:tc>
      </w:tr>
      <w:tr w:rsidR="00A66091" w:rsidRPr="00F76FF9" w14:paraId="6E74E921" w14:textId="77777777" w:rsidTr="00A66091">
        <w:tc>
          <w:tcPr>
            <w:tcW w:w="2263" w:type="dxa"/>
            <w:shd w:val="clear" w:color="auto" w:fill="F2F2F2" w:themeFill="background1" w:themeFillShade="F2"/>
          </w:tcPr>
          <w:p w14:paraId="1FD36BE7"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Department</w:t>
            </w:r>
          </w:p>
        </w:tc>
        <w:tc>
          <w:tcPr>
            <w:tcW w:w="6753" w:type="dxa"/>
          </w:tcPr>
          <w:p w14:paraId="0CDF52B7" w14:textId="7BEDD801" w:rsidR="00A66091" w:rsidRPr="00F76FF9" w:rsidRDefault="001E07A7" w:rsidP="00A66091">
            <w:pPr>
              <w:jc w:val="both"/>
              <w:rPr>
                <w:rFonts w:ascii="Montserrat" w:hAnsi="Montserrat" w:cstheme="majorHAnsi"/>
              </w:rPr>
            </w:pPr>
            <w:r w:rsidRPr="00F76FF9">
              <w:rPr>
                <w:rFonts w:ascii="Montserrat" w:hAnsi="Montserrat" w:cstheme="majorHAnsi"/>
              </w:rPr>
              <w:t>Finance</w:t>
            </w:r>
          </w:p>
        </w:tc>
      </w:tr>
      <w:tr w:rsidR="00A66091" w:rsidRPr="00F76FF9" w14:paraId="01E7A308" w14:textId="77777777" w:rsidTr="00A66091">
        <w:tc>
          <w:tcPr>
            <w:tcW w:w="2263" w:type="dxa"/>
            <w:shd w:val="clear" w:color="auto" w:fill="F2F2F2" w:themeFill="background1" w:themeFillShade="F2"/>
          </w:tcPr>
          <w:p w14:paraId="16208F1A"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Salary</w:t>
            </w:r>
          </w:p>
        </w:tc>
        <w:tc>
          <w:tcPr>
            <w:tcW w:w="6753" w:type="dxa"/>
          </w:tcPr>
          <w:p w14:paraId="7A1E9283" w14:textId="15C2E0C5" w:rsidR="00A66091" w:rsidRPr="00F76FF9" w:rsidRDefault="00A66091" w:rsidP="00A66091">
            <w:pPr>
              <w:jc w:val="both"/>
              <w:rPr>
                <w:rFonts w:ascii="Montserrat" w:hAnsi="Montserrat" w:cstheme="majorHAnsi"/>
              </w:rPr>
            </w:pPr>
            <w:r w:rsidRPr="00F76FF9">
              <w:rPr>
                <w:rFonts w:ascii="Montserrat" w:hAnsi="Montserrat" w:cstheme="majorHAnsi"/>
              </w:rPr>
              <w:t xml:space="preserve">University Scale Grade </w:t>
            </w:r>
            <w:r w:rsidR="001E07A7" w:rsidRPr="00F76FF9">
              <w:rPr>
                <w:rFonts w:ascii="Montserrat" w:hAnsi="Montserrat" w:cstheme="majorHAnsi"/>
              </w:rPr>
              <w:t>6</w:t>
            </w:r>
            <w:r w:rsidRPr="00F76FF9">
              <w:rPr>
                <w:rFonts w:ascii="Montserrat" w:hAnsi="Montserrat" w:cstheme="majorHAnsi"/>
              </w:rPr>
              <w:t xml:space="preserve"> (currently</w:t>
            </w:r>
            <w:r w:rsidR="00D5390C" w:rsidRPr="00F76FF9">
              <w:rPr>
                <w:rFonts w:ascii="Montserrat" w:hAnsi="Montserrat" w:cstheme="majorHAnsi"/>
              </w:rPr>
              <w:t xml:space="preserve"> </w:t>
            </w:r>
            <w:r w:rsidR="00AD143D" w:rsidRPr="00F76FF9">
              <w:rPr>
                <w:rFonts w:ascii="Montserrat" w:hAnsi="Montserrat" w:cstheme="majorHAnsi"/>
              </w:rPr>
              <w:t>£34,982 to £40,855</w:t>
            </w:r>
            <w:r w:rsidR="00AC3D9C">
              <w:rPr>
                <w:rFonts w:ascii="Montserrat" w:hAnsi="Montserrat" w:cstheme="majorHAnsi"/>
              </w:rPr>
              <w:t xml:space="preserve"> </w:t>
            </w:r>
            <w:r w:rsidR="00AD143D" w:rsidRPr="00F76FF9">
              <w:rPr>
                <w:rFonts w:ascii="Montserrat" w:hAnsi="Montserrat" w:cstheme="majorHAnsi"/>
              </w:rPr>
              <w:t>p</w:t>
            </w:r>
            <w:r w:rsidR="00AC3D9C">
              <w:rPr>
                <w:rFonts w:ascii="Montserrat" w:hAnsi="Montserrat" w:cstheme="majorHAnsi"/>
              </w:rPr>
              <w:t xml:space="preserve">er </w:t>
            </w:r>
            <w:r w:rsidR="00AD143D" w:rsidRPr="00F76FF9">
              <w:rPr>
                <w:rFonts w:ascii="Montserrat" w:hAnsi="Montserrat" w:cstheme="majorHAnsi"/>
              </w:rPr>
              <w:t>a</w:t>
            </w:r>
            <w:r w:rsidR="00AC3D9C">
              <w:rPr>
                <w:rFonts w:ascii="Montserrat" w:hAnsi="Montserrat" w:cstheme="majorHAnsi"/>
              </w:rPr>
              <w:t>nnum</w:t>
            </w:r>
            <w:r w:rsidR="00AD143D" w:rsidRPr="00F76FF9">
              <w:rPr>
                <w:rFonts w:ascii="Montserrat" w:hAnsi="Montserrat" w:cstheme="majorHAnsi"/>
              </w:rPr>
              <w:t>)</w:t>
            </w:r>
            <w:r w:rsidRPr="00F76FF9">
              <w:rPr>
                <w:rFonts w:ascii="Montserrat" w:hAnsi="Montserrat" w:cstheme="majorHAnsi"/>
              </w:rPr>
              <w:t xml:space="preserve"> </w:t>
            </w:r>
          </w:p>
        </w:tc>
      </w:tr>
      <w:tr w:rsidR="00A66091" w:rsidRPr="00F76FF9" w14:paraId="54E771A0" w14:textId="77777777" w:rsidTr="00A66091">
        <w:tc>
          <w:tcPr>
            <w:tcW w:w="2263" w:type="dxa"/>
            <w:shd w:val="clear" w:color="auto" w:fill="F2F2F2" w:themeFill="background1" w:themeFillShade="F2"/>
          </w:tcPr>
          <w:p w14:paraId="2E660BB3"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Hours</w:t>
            </w:r>
          </w:p>
        </w:tc>
        <w:tc>
          <w:tcPr>
            <w:tcW w:w="6753" w:type="dxa"/>
          </w:tcPr>
          <w:p w14:paraId="1BDBA8CD" w14:textId="6AA61035" w:rsidR="00A66091" w:rsidRPr="00F76FF9" w:rsidRDefault="001E07A7" w:rsidP="00A66091">
            <w:pPr>
              <w:jc w:val="both"/>
              <w:rPr>
                <w:rFonts w:ascii="Montserrat" w:hAnsi="Montserrat" w:cstheme="majorHAnsi"/>
              </w:rPr>
            </w:pPr>
            <w:r w:rsidRPr="00F76FF9">
              <w:rPr>
                <w:rFonts w:ascii="Montserrat" w:hAnsi="Montserrat" w:cstheme="majorHAnsi"/>
              </w:rPr>
              <w:t>37.5</w:t>
            </w:r>
            <w:r w:rsidR="00E739C2" w:rsidRPr="00F76FF9">
              <w:rPr>
                <w:rFonts w:ascii="Montserrat" w:hAnsi="Montserrat" w:cstheme="majorHAnsi"/>
              </w:rPr>
              <w:t xml:space="preserve"> hours </w:t>
            </w:r>
            <w:r w:rsidR="00A66091" w:rsidRPr="00F76FF9">
              <w:rPr>
                <w:rFonts w:ascii="Montserrat" w:hAnsi="Montserrat" w:cstheme="majorHAnsi"/>
              </w:rPr>
              <w:t>per week</w:t>
            </w:r>
          </w:p>
        </w:tc>
      </w:tr>
      <w:tr w:rsidR="00A66091" w:rsidRPr="00F76FF9" w14:paraId="6053A10F" w14:textId="77777777" w:rsidTr="00A66091">
        <w:tc>
          <w:tcPr>
            <w:tcW w:w="2263" w:type="dxa"/>
            <w:shd w:val="clear" w:color="auto" w:fill="F2F2F2" w:themeFill="background1" w:themeFillShade="F2"/>
          </w:tcPr>
          <w:p w14:paraId="4DFEE6F5"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Contract type</w:t>
            </w:r>
          </w:p>
        </w:tc>
        <w:tc>
          <w:tcPr>
            <w:tcW w:w="6753" w:type="dxa"/>
          </w:tcPr>
          <w:p w14:paraId="46EF2B0E" w14:textId="77777777" w:rsidR="00A66091" w:rsidRPr="00F76FF9" w:rsidRDefault="00A66091" w:rsidP="00A66091">
            <w:pPr>
              <w:jc w:val="both"/>
              <w:rPr>
                <w:rFonts w:ascii="Montserrat" w:hAnsi="Montserrat" w:cstheme="majorHAnsi"/>
              </w:rPr>
            </w:pPr>
            <w:r w:rsidRPr="00F76FF9">
              <w:rPr>
                <w:rFonts w:ascii="Montserrat" w:hAnsi="Montserrat" w:cstheme="majorHAnsi"/>
              </w:rPr>
              <w:t>Permanent</w:t>
            </w:r>
          </w:p>
        </w:tc>
      </w:tr>
      <w:tr w:rsidR="00A66091" w:rsidRPr="00F76FF9" w14:paraId="7E5E862F" w14:textId="77777777" w:rsidTr="00A66091">
        <w:tc>
          <w:tcPr>
            <w:tcW w:w="2263" w:type="dxa"/>
            <w:shd w:val="clear" w:color="auto" w:fill="F2F2F2" w:themeFill="background1" w:themeFillShade="F2"/>
          </w:tcPr>
          <w:p w14:paraId="0356A8A6"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Responsible to</w:t>
            </w:r>
          </w:p>
        </w:tc>
        <w:tc>
          <w:tcPr>
            <w:tcW w:w="6753" w:type="dxa"/>
          </w:tcPr>
          <w:p w14:paraId="2E90A6DF" w14:textId="1924950D" w:rsidR="00A66091" w:rsidRPr="00F76FF9" w:rsidRDefault="001E07A7" w:rsidP="00A66091">
            <w:pPr>
              <w:jc w:val="both"/>
              <w:rPr>
                <w:rFonts w:ascii="Montserrat" w:hAnsi="Montserrat" w:cstheme="majorHAnsi"/>
              </w:rPr>
            </w:pPr>
            <w:r w:rsidRPr="00F76FF9">
              <w:rPr>
                <w:rFonts w:ascii="Montserrat" w:hAnsi="Montserrat" w:cstheme="majorHAnsi"/>
              </w:rPr>
              <w:t>The Manciple / Finance Manager</w:t>
            </w:r>
          </w:p>
        </w:tc>
      </w:tr>
      <w:tr w:rsidR="00A66091" w:rsidRPr="00F76FF9" w14:paraId="45105776" w14:textId="77777777" w:rsidTr="00A66091">
        <w:tc>
          <w:tcPr>
            <w:tcW w:w="2263" w:type="dxa"/>
            <w:shd w:val="clear" w:color="auto" w:fill="F2F2F2" w:themeFill="background1" w:themeFillShade="F2"/>
          </w:tcPr>
          <w:p w14:paraId="0B4EBCBA"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Application deadline</w:t>
            </w:r>
          </w:p>
        </w:tc>
        <w:tc>
          <w:tcPr>
            <w:tcW w:w="6753" w:type="dxa"/>
          </w:tcPr>
          <w:p w14:paraId="66AAE497" w14:textId="110647F5" w:rsidR="00A66091" w:rsidRPr="00F76FF9" w:rsidRDefault="000034A8" w:rsidP="00A66091">
            <w:pPr>
              <w:jc w:val="both"/>
              <w:rPr>
                <w:rFonts w:ascii="Montserrat" w:hAnsi="Montserrat" w:cstheme="majorHAnsi"/>
              </w:rPr>
            </w:pPr>
            <w:r w:rsidRPr="00F76FF9">
              <w:rPr>
                <w:rFonts w:ascii="Montserrat" w:hAnsi="Montserrat" w:cstheme="majorHAnsi"/>
              </w:rPr>
              <w:t>Applications will be assessed as they are received so early submission is recommended</w:t>
            </w:r>
            <w:r w:rsidR="0009677D">
              <w:rPr>
                <w:rFonts w:ascii="Montserrat" w:hAnsi="Montserrat" w:cstheme="majorHAnsi"/>
              </w:rPr>
              <w:t>.</w:t>
            </w:r>
          </w:p>
        </w:tc>
      </w:tr>
      <w:tr w:rsidR="00A66091" w:rsidRPr="00F76FF9" w14:paraId="23907CCD" w14:textId="77777777" w:rsidTr="00A66091">
        <w:tc>
          <w:tcPr>
            <w:tcW w:w="2263" w:type="dxa"/>
            <w:shd w:val="clear" w:color="auto" w:fill="F2F2F2" w:themeFill="background1" w:themeFillShade="F2"/>
          </w:tcPr>
          <w:p w14:paraId="1EF82535" w14:textId="77777777" w:rsidR="00A66091" w:rsidRPr="00F76FF9" w:rsidRDefault="00A66091" w:rsidP="00A66091">
            <w:pPr>
              <w:jc w:val="both"/>
              <w:rPr>
                <w:rFonts w:ascii="Montserrat" w:hAnsi="Montserrat" w:cstheme="majorHAnsi"/>
                <w:b/>
              </w:rPr>
            </w:pPr>
            <w:r w:rsidRPr="00F76FF9">
              <w:rPr>
                <w:rFonts w:ascii="Montserrat" w:hAnsi="Montserrat" w:cstheme="majorHAnsi"/>
                <w:b/>
              </w:rPr>
              <w:t>Vacancy reference</w:t>
            </w:r>
          </w:p>
        </w:tc>
        <w:tc>
          <w:tcPr>
            <w:tcW w:w="6753" w:type="dxa"/>
          </w:tcPr>
          <w:p w14:paraId="30B825D7" w14:textId="0E3CD024" w:rsidR="00A66091" w:rsidRPr="00F76FF9" w:rsidRDefault="001E07A7" w:rsidP="00A66091">
            <w:pPr>
              <w:jc w:val="both"/>
              <w:rPr>
                <w:rFonts w:ascii="Montserrat" w:hAnsi="Montserrat" w:cstheme="majorHAnsi"/>
              </w:rPr>
            </w:pPr>
            <w:r w:rsidRPr="00F76FF9">
              <w:rPr>
                <w:rFonts w:ascii="Montserrat" w:hAnsi="Montserrat" w:cstheme="majorHAnsi"/>
              </w:rPr>
              <w:t>FA001</w:t>
            </w:r>
          </w:p>
        </w:tc>
      </w:tr>
      <w:tr w:rsidR="007D5290" w:rsidRPr="00F76FF9" w14:paraId="1A4FE29C" w14:textId="77777777" w:rsidTr="00A66091">
        <w:tc>
          <w:tcPr>
            <w:tcW w:w="2263" w:type="dxa"/>
            <w:shd w:val="clear" w:color="auto" w:fill="F2F2F2" w:themeFill="background1" w:themeFillShade="F2"/>
          </w:tcPr>
          <w:p w14:paraId="79109A30" w14:textId="77777777" w:rsidR="007D5290" w:rsidRPr="00F76FF9" w:rsidRDefault="007D5290" w:rsidP="00A66091">
            <w:pPr>
              <w:jc w:val="both"/>
              <w:rPr>
                <w:rFonts w:ascii="Montserrat" w:hAnsi="Montserrat" w:cstheme="majorHAnsi"/>
                <w:b/>
              </w:rPr>
            </w:pPr>
            <w:r w:rsidRPr="00F76FF9">
              <w:rPr>
                <w:rFonts w:ascii="Montserrat" w:hAnsi="Montserrat" w:cstheme="majorHAnsi"/>
                <w:b/>
              </w:rPr>
              <w:t>Additional information</w:t>
            </w:r>
          </w:p>
        </w:tc>
        <w:tc>
          <w:tcPr>
            <w:tcW w:w="6753" w:type="dxa"/>
          </w:tcPr>
          <w:p w14:paraId="0CF81BDA" w14:textId="5EA1F9CB" w:rsidR="007D5290" w:rsidRPr="00F76FF9" w:rsidRDefault="007D5290" w:rsidP="00A66091">
            <w:pPr>
              <w:jc w:val="both"/>
              <w:rPr>
                <w:rFonts w:ascii="Montserrat" w:hAnsi="Montserrat" w:cstheme="majorHAnsi"/>
              </w:rPr>
            </w:pPr>
            <w:r w:rsidRPr="00F76FF9">
              <w:rPr>
                <w:rFonts w:ascii="Montserrat" w:hAnsi="Montserrat" w:cstheme="majorHAnsi"/>
              </w:rPr>
              <w:t xml:space="preserve">This is a full-time position that cannot be held concurrently with any other substantive post without the explicit permission of the </w:t>
            </w:r>
            <w:r w:rsidR="00E739C2" w:rsidRPr="00F76FF9">
              <w:rPr>
                <w:rFonts w:ascii="Montserrat" w:hAnsi="Montserrat" w:cstheme="majorHAnsi"/>
              </w:rPr>
              <w:t>Steward.</w:t>
            </w:r>
          </w:p>
          <w:p w14:paraId="255129C7" w14:textId="77777777" w:rsidR="007D5290" w:rsidRPr="00F76FF9" w:rsidRDefault="007D5290" w:rsidP="00A66091">
            <w:pPr>
              <w:jc w:val="both"/>
              <w:rPr>
                <w:rFonts w:ascii="Montserrat" w:hAnsi="Montserrat" w:cstheme="majorHAnsi"/>
              </w:rPr>
            </w:pPr>
          </w:p>
          <w:p w14:paraId="35BC77E2" w14:textId="77777777" w:rsidR="007D5290" w:rsidRPr="00F76FF9" w:rsidRDefault="007D5290" w:rsidP="00A66091">
            <w:pPr>
              <w:jc w:val="both"/>
              <w:rPr>
                <w:rFonts w:ascii="Montserrat" w:hAnsi="Montserrat" w:cstheme="majorHAnsi"/>
              </w:rPr>
            </w:pPr>
            <w:r w:rsidRPr="00F76FF9">
              <w:rPr>
                <w:rFonts w:ascii="Montserrat" w:hAnsi="Montserrat" w:cstheme="majorHAnsi"/>
              </w:rPr>
              <w:t xml:space="preserve">This post is subject to a </w:t>
            </w:r>
            <w:proofErr w:type="gramStart"/>
            <w:r w:rsidR="006E585B" w:rsidRPr="00F76FF9">
              <w:rPr>
                <w:rFonts w:ascii="Montserrat" w:hAnsi="Montserrat" w:cstheme="majorHAnsi"/>
              </w:rPr>
              <w:t xml:space="preserve">six </w:t>
            </w:r>
            <w:r w:rsidRPr="00F76FF9">
              <w:rPr>
                <w:rFonts w:ascii="Montserrat" w:hAnsi="Montserrat" w:cstheme="majorHAnsi"/>
              </w:rPr>
              <w:t>month</w:t>
            </w:r>
            <w:proofErr w:type="gramEnd"/>
            <w:r w:rsidRPr="00F76FF9">
              <w:rPr>
                <w:rFonts w:ascii="Montserrat" w:hAnsi="Montserrat" w:cstheme="majorHAnsi"/>
              </w:rPr>
              <w:t xml:space="preserve"> probationary period</w:t>
            </w:r>
          </w:p>
        </w:tc>
      </w:tr>
    </w:tbl>
    <w:p w14:paraId="05B5356B" w14:textId="77777777" w:rsidR="00D218D9" w:rsidRPr="00F76FF9" w:rsidRDefault="00D218D9" w:rsidP="00AB39EF">
      <w:pPr>
        <w:rPr>
          <w:rFonts w:ascii="Montserrat" w:hAnsi="Montserrat" w:cstheme="majorHAnsi"/>
        </w:rPr>
      </w:pPr>
    </w:p>
    <w:p w14:paraId="13CF0CEF" w14:textId="77777777" w:rsidR="00AB39EF" w:rsidRPr="00F76FF9" w:rsidRDefault="00AB39EF" w:rsidP="00AB39EF">
      <w:pPr>
        <w:jc w:val="both"/>
        <w:rPr>
          <w:rFonts w:ascii="Montserrat" w:hAnsi="Montserrat" w:cstheme="majorHAnsi"/>
          <w:b/>
        </w:rPr>
      </w:pPr>
      <w:r w:rsidRPr="00F76FF9">
        <w:rPr>
          <w:rFonts w:ascii="Montserrat" w:hAnsi="Montserrat" w:cstheme="majorHAnsi"/>
          <w:b/>
        </w:rPr>
        <w:t xml:space="preserve">Christ Church </w:t>
      </w:r>
    </w:p>
    <w:p w14:paraId="092FF61C" w14:textId="77777777" w:rsidR="00AB39EF" w:rsidRPr="00F76FF9" w:rsidRDefault="00AB39EF" w:rsidP="005863B8">
      <w:pPr>
        <w:spacing w:line="240" w:lineRule="auto"/>
        <w:jc w:val="both"/>
        <w:rPr>
          <w:rFonts w:ascii="Montserrat" w:hAnsi="Montserrat" w:cstheme="majorHAnsi"/>
        </w:rPr>
      </w:pPr>
      <w:r w:rsidRPr="00F76FF9">
        <w:rPr>
          <w:rFonts w:ascii="Montserrat" w:hAnsi="Montserrat" w:cstheme="majorHAnsi"/>
        </w:rPr>
        <w:t xml:space="preserve">Christ Church is one of the largest of the Oxford colleges and has evolved over five centuries. Its junior members, both undergraduate (over 400) and graduate students (over 200), cover almost all the major academic disciplines in the Sciences, Humanities and Social Sciences, as do its senior academic staff (around 60). It aims at academic excellence and individual fulfilment in a friendly, tolerant and mutually supportive environment. </w:t>
      </w:r>
      <w:r w:rsidR="00617556" w:rsidRPr="00F76FF9">
        <w:rPr>
          <w:rFonts w:ascii="Montserrat" w:hAnsi="Montserrat" w:cstheme="majorHAnsi"/>
        </w:rPr>
        <w:t xml:space="preserve">The head of Christ Church is the Dean, while the College’s academic functions are overseen by the Senior Censor. </w:t>
      </w:r>
      <w:r w:rsidRPr="00F76FF9">
        <w:rPr>
          <w:rFonts w:ascii="Montserrat" w:hAnsi="Montserrat" w:cstheme="majorHAnsi"/>
        </w:rPr>
        <w:t xml:space="preserve">More general information about the College may be obtained at </w:t>
      </w:r>
      <w:hyperlink r:id="rId12" w:history="1">
        <w:r w:rsidRPr="00F76FF9">
          <w:rPr>
            <w:rStyle w:val="Hyperlink"/>
            <w:rFonts w:ascii="Montserrat" w:hAnsi="Montserrat" w:cstheme="majorHAnsi"/>
          </w:rPr>
          <w:t>www.chch.ox.ac.uk</w:t>
        </w:r>
      </w:hyperlink>
      <w:r w:rsidRPr="00F76FF9">
        <w:rPr>
          <w:rFonts w:ascii="Montserrat" w:hAnsi="Montserrat" w:cstheme="majorHAnsi"/>
        </w:rPr>
        <w:t xml:space="preserve">. </w:t>
      </w:r>
    </w:p>
    <w:p w14:paraId="246DD754" w14:textId="3E089728" w:rsidR="001E07A7" w:rsidRPr="00F76FF9" w:rsidRDefault="00A66091" w:rsidP="004868E8">
      <w:pPr>
        <w:spacing w:line="240" w:lineRule="auto"/>
        <w:jc w:val="both"/>
        <w:rPr>
          <w:rFonts w:ascii="Montserrat" w:hAnsi="Montserrat" w:cstheme="majorHAnsi"/>
        </w:rPr>
      </w:pPr>
      <w:r w:rsidRPr="00F76FF9">
        <w:rPr>
          <w:rFonts w:ascii="Montserrat" w:hAnsi="Montserrat" w:cstheme="majorHAnsi"/>
        </w:rPr>
        <w:t xml:space="preserve">Christ Church provides all our staff with a welcoming and inclusive workplace that enables everyone to develop and to do their best work. </w:t>
      </w:r>
      <w:r w:rsidR="00B13FA4" w:rsidRPr="00F76FF9">
        <w:rPr>
          <w:rFonts w:ascii="Montserrat" w:hAnsi="Montserrat" w:cstheme="majorHAnsi"/>
        </w:rPr>
        <w:t>Join us and you will find a friendly, vibrant, democratic, and international community, with a great range of staff benefits.</w:t>
      </w:r>
    </w:p>
    <w:p w14:paraId="5C95009E" w14:textId="77777777" w:rsidR="00A541AA" w:rsidRPr="00F76FF9" w:rsidRDefault="00A541AA" w:rsidP="00AB39EF">
      <w:pPr>
        <w:contextualSpacing/>
        <w:rPr>
          <w:rFonts w:ascii="Montserrat" w:hAnsi="Montserrat" w:cstheme="majorHAnsi"/>
          <w:b/>
        </w:rPr>
      </w:pPr>
    </w:p>
    <w:p w14:paraId="75CB537F" w14:textId="792B2DCF" w:rsidR="00113946" w:rsidRDefault="00113946">
      <w:pPr>
        <w:rPr>
          <w:rFonts w:ascii="Montserrat" w:hAnsi="Montserrat" w:cstheme="majorHAnsi"/>
          <w:b/>
        </w:rPr>
      </w:pPr>
      <w:r>
        <w:rPr>
          <w:rFonts w:ascii="Montserrat" w:hAnsi="Montserrat" w:cstheme="majorHAnsi"/>
          <w:b/>
        </w:rPr>
        <w:br w:type="page"/>
      </w:r>
    </w:p>
    <w:p w14:paraId="0AA63929" w14:textId="77777777" w:rsidR="004868E8" w:rsidRPr="00F76FF9" w:rsidRDefault="004868E8" w:rsidP="00AB39EF">
      <w:pPr>
        <w:contextualSpacing/>
        <w:rPr>
          <w:rFonts w:ascii="Montserrat" w:hAnsi="Montserrat" w:cstheme="majorHAnsi"/>
          <w:b/>
        </w:rPr>
      </w:pPr>
      <w:bookmarkStart w:id="0" w:name="_GoBack"/>
      <w:bookmarkEnd w:id="0"/>
    </w:p>
    <w:p w14:paraId="5B458E34" w14:textId="5B357C66" w:rsidR="00AB39EF" w:rsidRPr="00F76FF9" w:rsidRDefault="00AB39EF" w:rsidP="00AB39EF">
      <w:pPr>
        <w:contextualSpacing/>
        <w:rPr>
          <w:rFonts w:ascii="Montserrat" w:hAnsi="Montserrat" w:cstheme="majorHAnsi"/>
          <w:b/>
        </w:rPr>
      </w:pPr>
      <w:r w:rsidRPr="00F76FF9">
        <w:rPr>
          <w:rFonts w:ascii="Montserrat" w:hAnsi="Montserrat" w:cstheme="majorHAnsi"/>
          <w:b/>
        </w:rPr>
        <w:t>Main Duties and Responsibilities</w:t>
      </w:r>
    </w:p>
    <w:p w14:paraId="48EEA6B2" w14:textId="181170F0" w:rsidR="000034A8" w:rsidRPr="00F76FF9" w:rsidRDefault="000034A8" w:rsidP="00F76FF9">
      <w:pPr>
        <w:pStyle w:val="ListParagraph"/>
        <w:numPr>
          <w:ilvl w:val="0"/>
          <w:numId w:val="45"/>
        </w:numPr>
        <w:rPr>
          <w:rFonts w:ascii="Montserrat" w:hAnsi="Montserrat" w:cstheme="majorHAnsi"/>
          <w:b/>
          <w:bCs/>
        </w:rPr>
      </w:pPr>
      <w:r w:rsidRPr="00F76FF9">
        <w:rPr>
          <w:rFonts w:ascii="Montserrat" w:hAnsi="Montserrat"/>
        </w:rPr>
        <w:t xml:space="preserve">Checking and importing student data from SITS, </w:t>
      </w:r>
      <w:proofErr w:type="spellStart"/>
      <w:r w:rsidRPr="00F76FF9">
        <w:rPr>
          <w:rFonts w:ascii="Montserrat" w:hAnsi="Montserrat"/>
        </w:rPr>
        <w:t>Kx</w:t>
      </w:r>
      <w:proofErr w:type="spellEnd"/>
      <w:r w:rsidRPr="00F76FF9">
        <w:rPr>
          <w:rFonts w:ascii="Montserrat" w:hAnsi="Montserrat"/>
        </w:rPr>
        <w:t xml:space="preserve"> and the meal booking system (MBS) etc as required. </w:t>
      </w:r>
    </w:p>
    <w:p w14:paraId="4E5E73E0" w14:textId="39033315" w:rsidR="000034A8" w:rsidRPr="00F76FF9" w:rsidRDefault="000034A8" w:rsidP="000034A8">
      <w:pPr>
        <w:pStyle w:val="Default"/>
        <w:numPr>
          <w:ilvl w:val="0"/>
          <w:numId w:val="45"/>
        </w:numPr>
        <w:rPr>
          <w:rFonts w:ascii="Montserrat" w:hAnsi="Montserrat"/>
          <w:sz w:val="22"/>
          <w:szCs w:val="22"/>
        </w:rPr>
      </w:pPr>
      <w:r w:rsidRPr="00F76FF9">
        <w:rPr>
          <w:rFonts w:ascii="Montserrat" w:hAnsi="Montserrat"/>
          <w:sz w:val="22"/>
          <w:szCs w:val="22"/>
        </w:rPr>
        <w:t xml:space="preserve">Posting of all charges to students’ and senior members’ </w:t>
      </w:r>
      <w:r w:rsidR="00F76FF9" w:rsidRPr="00F76FF9">
        <w:rPr>
          <w:rFonts w:ascii="Montserrat" w:hAnsi="Montserrat"/>
          <w:sz w:val="22"/>
          <w:szCs w:val="22"/>
        </w:rPr>
        <w:t>college accounts (battel</w:t>
      </w:r>
      <w:r w:rsidR="00F76FF9">
        <w:rPr>
          <w:rFonts w:ascii="Montserrat" w:hAnsi="Montserrat"/>
          <w:sz w:val="22"/>
          <w:szCs w:val="22"/>
        </w:rPr>
        <w:t>s</w:t>
      </w:r>
      <w:r w:rsidR="00F76FF9" w:rsidRPr="00F76FF9">
        <w:rPr>
          <w:rFonts w:ascii="Montserrat" w:hAnsi="Montserrat"/>
          <w:sz w:val="22"/>
          <w:szCs w:val="22"/>
        </w:rPr>
        <w:t xml:space="preserve"> </w:t>
      </w:r>
      <w:r w:rsidRPr="00F76FF9">
        <w:rPr>
          <w:rFonts w:ascii="Montserrat" w:hAnsi="Montserrat"/>
          <w:sz w:val="22"/>
          <w:szCs w:val="22"/>
        </w:rPr>
        <w:t>accounts</w:t>
      </w:r>
      <w:r w:rsidR="00F76FF9" w:rsidRPr="00F76FF9">
        <w:rPr>
          <w:rFonts w:ascii="Montserrat" w:hAnsi="Montserrat"/>
          <w:sz w:val="22"/>
          <w:szCs w:val="22"/>
        </w:rPr>
        <w:t>)</w:t>
      </w:r>
      <w:r w:rsidRPr="00F76FF9">
        <w:rPr>
          <w:rFonts w:ascii="Montserrat" w:hAnsi="Montserrat"/>
          <w:sz w:val="22"/>
          <w:szCs w:val="22"/>
        </w:rPr>
        <w:t xml:space="preserve"> including deposits, discounts, scholarships, awards, vacation residence charges, grants; living out charges, Junior Common Room (JCR), Graduate Common Room (GCR), and Senior Common Room (SCR) charges as required</w:t>
      </w:r>
      <w:r w:rsidR="0009677D">
        <w:rPr>
          <w:rFonts w:ascii="Montserrat" w:hAnsi="Montserrat"/>
          <w:sz w:val="22"/>
          <w:szCs w:val="22"/>
        </w:rPr>
        <w:t>.</w:t>
      </w:r>
      <w:r w:rsidRPr="00F76FF9">
        <w:rPr>
          <w:rFonts w:ascii="Montserrat" w:hAnsi="Montserrat"/>
          <w:sz w:val="22"/>
          <w:szCs w:val="22"/>
        </w:rPr>
        <w:t xml:space="preserve"> </w:t>
      </w:r>
    </w:p>
    <w:p w14:paraId="189049E5" w14:textId="77777777" w:rsidR="000034A8" w:rsidRPr="00F76FF9" w:rsidRDefault="000034A8" w:rsidP="000034A8">
      <w:pPr>
        <w:pStyle w:val="Default"/>
        <w:ind w:left="1440"/>
        <w:rPr>
          <w:rFonts w:ascii="Montserrat" w:hAnsi="Montserrat"/>
          <w:sz w:val="22"/>
          <w:szCs w:val="22"/>
        </w:rPr>
      </w:pPr>
    </w:p>
    <w:p w14:paraId="3D124A82" w14:textId="42E62C51" w:rsidR="000034A8" w:rsidRPr="00F76FF9" w:rsidRDefault="000034A8" w:rsidP="000034A8">
      <w:pPr>
        <w:pStyle w:val="Default"/>
        <w:numPr>
          <w:ilvl w:val="0"/>
          <w:numId w:val="45"/>
        </w:numPr>
        <w:rPr>
          <w:rFonts w:ascii="Montserrat" w:hAnsi="Montserrat"/>
          <w:sz w:val="22"/>
          <w:szCs w:val="22"/>
        </w:rPr>
      </w:pPr>
      <w:r w:rsidRPr="00F76FF9">
        <w:rPr>
          <w:rFonts w:ascii="Montserrat" w:hAnsi="Montserrat"/>
          <w:sz w:val="22"/>
          <w:szCs w:val="22"/>
        </w:rPr>
        <w:t>Checking that payment details are held for all members by way of direct debits, standing orders or credit card details</w:t>
      </w:r>
      <w:r w:rsidR="00DB173C">
        <w:rPr>
          <w:rFonts w:ascii="Montserrat" w:hAnsi="Montserrat"/>
          <w:sz w:val="22"/>
          <w:szCs w:val="22"/>
        </w:rPr>
        <w:t>.</w:t>
      </w:r>
      <w:r w:rsidRPr="00F76FF9">
        <w:rPr>
          <w:rFonts w:ascii="Montserrat" w:hAnsi="Montserrat"/>
          <w:sz w:val="22"/>
          <w:szCs w:val="22"/>
        </w:rPr>
        <w:t xml:space="preserve"> Collection and reconciliation of fees and battels by the required deadlines.</w:t>
      </w:r>
      <w:r w:rsidRPr="00F76FF9">
        <w:rPr>
          <w:rFonts w:ascii="Montserrat" w:hAnsi="Montserrat"/>
          <w:sz w:val="22"/>
          <w:szCs w:val="22"/>
        </w:rPr>
        <w:br/>
      </w:r>
    </w:p>
    <w:p w14:paraId="01C12ED4" w14:textId="0CFEF267" w:rsidR="000034A8" w:rsidRPr="00A82EEC" w:rsidRDefault="000034A8" w:rsidP="000034A8">
      <w:pPr>
        <w:pStyle w:val="Default"/>
        <w:numPr>
          <w:ilvl w:val="0"/>
          <w:numId w:val="45"/>
        </w:numPr>
        <w:rPr>
          <w:rFonts w:ascii="Montserrat" w:hAnsi="Montserrat"/>
          <w:sz w:val="22"/>
          <w:szCs w:val="22"/>
        </w:rPr>
      </w:pPr>
      <w:r w:rsidRPr="00A82EEC">
        <w:rPr>
          <w:rFonts w:ascii="Montserrat" w:hAnsi="Montserrat"/>
          <w:sz w:val="22"/>
          <w:szCs w:val="22"/>
        </w:rPr>
        <w:t>Credit control for all members’ battels accounts including debt collection.</w:t>
      </w:r>
    </w:p>
    <w:p w14:paraId="6B2E2712" w14:textId="77777777" w:rsidR="000034A8" w:rsidRPr="00F76FF9" w:rsidRDefault="000034A8" w:rsidP="000034A8">
      <w:pPr>
        <w:pStyle w:val="Default"/>
        <w:ind w:left="1440"/>
        <w:rPr>
          <w:rFonts w:ascii="Montserrat" w:hAnsi="Montserrat"/>
          <w:sz w:val="22"/>
          <w:szCs w:val="22"/>
        </w:rPr>
      </w:pPr>
    </w:p>
    <w:p w14:paraId="649DD640" w14:textId="03FD683D" w:rsidR="000034A8" w:rsidRPr="00F76FF9" w:rsidRDefault="000034A8" w:rsidP="000034A8">
      <w:pPr>
        <w:pStyle w:val="Default"/>
        <w:numPr>
          <w:ilvl w:val="0"/>
          <w:numId w:val="45"/>
        </w:numPr>
        <w:rPr>
          <w:rFonts w:ascii="Montserrat" w:hAnsi="Montserrat"/>
          <w:sz w:val="22"/>
          <w:szCs w:val="22"/>
        </w:rPr>
      </w:pPr>
      <w:r w:rsidRPr="00F76FF9">
        <w:rPr>
          <w:rFonts w:ascii="Montserrat" w:hAnsi="Montserrat"/>
          <w:sz w:val="22"/>
          <w:szCs w:val="22"/>
        </w:rPr>
        <w:t xml:space="preserve">Reconciliation of the Deposit Account – monthly. </w:t>
      </w:r>
    </w:p>
    <w:p w14:paraId="163137A2" w14:textId="77777777" w:rsidR="000034A8" w:rsidRPr="00F76FF9" w:rsidRDefault="000034A8" w:rsidP="000034A8">
      <w:pPr>
        <w:pStyle w:val="Default"/>
        <w:ind w:left="1440"/>
        <w:rPr>
          <w:rFonts w:ascii="Montserrat" w:hAnsi="Montserrat"/>
          <w:sz w:val="22"/>
          <w:szCs w:val="22"/>
        </w:rPr>
      </w:pPr>
    </w:p>
    <w:p w14:paraId="79300848" w14:textId="5EC43BD9" w:rsidR="000034A8" w:rsidRPr="00F76FF9" w:rsidRDefault="000034A8" w:rsidP="000034A8">
      <w:pPr>
        <w:pStyle w:val="Default"/>
        <w:numPr>
          <w:ilvl w:val="0"/>
          <w:numId w:val="45"/>
        </w:numPr>
        <w:rPr>
          <w:rFonts w:ascii="Montserrat" w:hAnsi="Montserrat"/>
          <w:sz w:val="22"/>
          <w:szCs w:val="22"/>
        </w:rPr>
      </w:pPr>
      <w:r w:rsidRPr="00F76FF9">
        <w:rPr>
          <w:rFonts w:ascii="Montserrat" w:hAnsi="Montserrat"/>
          <w:sz w:val="22"/>
          <w:szCs w:val="22"/>
        </w:rPr>
        <w:t xml:space="preserve">Filing and record keeping in line with GDPR. </w:t>
      </w:r>
    </w:p>
    <w:p w14:paraId="42BAA878" w14:textId="77777777" w:rsidR="000034A8" w:rsidRPr="00F76FF9" w:rsidRDefault="000034A8" w:rsidP="000034A8">
      <w:pPr>
        <w:pStyle w:val="Default"/>
        <w:ind w:left="1440"/>
        <w:rPr>
          <w:rFonts w:ascii="Montserrat" w:hAnsi="Montserrat"/>
          <w:sz w:val="22"/>
          <w:szCs w:val="22"/>
        </w:rPr>
      </w:pPr>
    </w:p>
    <w:p w14:paraId="188B70AA" w14:textId="468DCFBC" w:rsidR="000034A8" w:rsidRPr="00F76FF9" w:rsidRDefault="000034A8" w:rsidP="000034A8">
      <w:pPr>
        <w:pStyle w:val="Default"/>
        <w:numPr>
          <w:ilvl w:val="0"/>
          <w:numId w:val="45"/>
        </w:numPr>
        <w:rPr>
          <w:rFonts w:ascii="Montserrat" w:hAnsi="Montserrat"/>
          <w:sz w:val="22"/>
          <w:szCs w:val="22"/>
        </w:rPr>
      </w:pPr>
      <w:r w:rsidRPr="00F76FF9">
        <w:rPr>
          <w:rFonts w:ascii="Montserrat" w:hAnsi="Montserrat"/>
          <w:sz w:val="22"/>
          <w:szCs w:val="22"/>
        </w:rPr>
        <w:t>Dealing with queries as they arise via email, telephone or in person.</w:t>
      </w:r>
      <w:r w:rsidRPr="00F76FF9">
        <w:rPr>
          <w:rFonts w:ascii="Montserrat" w:hAnsi="Montserrat"/>
          <w:sz w:val="22"/>
          <w:szCs w:val="22"/>
        </w:rPr>
        <w:br/>
        <w:t xml:space="preserve"> </w:t>
      </w:r>
    </w:p>
    <w:p w14:paraId="0BEBA687" w14:textId="1D6E9E7C" w:rsidR="000034A8" w:rsidRPr="00F76FF9" w:rsidRDefault="000034A8" w:rsidP="000034A8">
      <w:pPr>
        <w:pStyle w:val="Default"/>
        <w:numPr>
          <w:ilvl w:val="0"/>
          <w:numId w:val="45"/>
        </w:numPr>
        <w:rPr>
          <w:rFonts w:ascii="Montserrat" w:hAnsi="Montserrat"/>
          <w:sz w:val="22"/>
          <w:szCs w:val="22"/>
        </w:rPr>
      </w:pPr>
      <w:r w:rsidRPr="00F76FF9">
        <w:rPr>
          <w:rFonts w:ascii="Montserrat" w:hAnsi="Montserrat"/>
          <w:color w:val="auto"/>
          <w:sz w:val="22"/>
          <w:szCs w:val="22"/>
        </w:rPr>
        <w:t>Liaising with all members, colleagues and the University as required.</w:t>
      </w:r>
      <w:r w:rsidRPr="00F76FF9">
        <w:rPr>
          <w:rFonts w:ascii="Montserrat" w:hAnsi="Montserrat"/>
          <w:color w:val="auto"/>
          <w:sz w:val="22"/>
          <w:szCs w:val="22"/>
        </w:rPr>
        <w:br/>
      </w:r>
    </w:p>
    <w:p w14:paraId="214AC942" w14:textId="55FF118A" w:rsidR="000034A8" w:rsidRPr="00F76FF9" w:rsidRDefault="000034A8" w:rsidP="000034A8">
      <w:pPr>
        <w:pStyle w:val="Default"/>
        <w:numPr>
          <w:ilvl w:val="0"/>
          <w:numId w:val="45"/>
        </w:numPr>
        <w:rPr>
          <w:rFonts w:ascii="Montserrat" w:hAnsi="Montserrat"/>
          <w:color w:val="auto"/>
          <w:sz w:val="22"/>
          <w:szCs w:val="22"/>
        </w:rPr>
      </w:pPr>
      <w:r w:rsidRPr="00F76FF9">
        <w:rPr>
          <w:rFonts w:ascii="Montserrat" w:hAnsi="Montserrat"/>
          <w:color w:val="auto"/>
          <w:sz w:val="22"/>
          <w:szCs w:val="22"/>
        </w:rPr>
        <w:t xml:space="preserve">Assist with </w:t>
      </w:r>
      <w:r w:rsidR="00F76FF9" w:rsidRPr="00F76FF9">
        <w:rPr>
          <w:rFonts w:ascii="Montserrat" w:hAnsi="Montserrat"/>
          <w:color w:val="auto"/>
          <w:sz w:val="22"/>
          <w:szCs w:val="22"/>
        </w:rPr>
        <w:t>s</w:t>
      </w:r>
      <w:r w:rsidRPr="00F76FF9">
        <w:rPr>
          <w:rFonts w:ascii="Montserrat" w:hAnsi="Montserrat"/>
          <w:color w:val="auto"/>
          <w:sz w:val="22"/>
          <w:szCs w:val="22"/>
        </w:rPr>
        <w:t xml:space="preserve">tudent </w:t>
      </w:r>
      <w:r w:rsidR="00F76FF9" w:rsidRPr="00F76FF9">
        <w:rPr>
          <w:rFonts w:ascii="Montserrat" w:hAnsi="Montserrat"/>
          <w:color w:val="auto"/>
          <w:sz w:val="22"/>
          <w:szCs w:val="22"/>
        </w:rPr>
        <w:t>f</w:t>
      </w:r>
      <w:r w:rsidRPr="00F76FF9">
        <w:rPr>
          <w:rFonts w:ascii="Montserrat" w:hAnsi="Montserrat"/>
          <w:color w:val="auto"/>
          <w:sz w:val="22"/>
          <w:szCs w:val="22"/>
        </w:rPr>
        <w:t>ees &amp; reconciliations as applicable.</w:t>
      </w:r>
      <w:r w:rsidRPr="00F76FF9">
        <w:rPr>
          <w:rFonts w:ascii="Montserrat" w:hAnsi="Montserrat"/>
          <w:color w:val="auto"/>
          <w:sz w:val="22"/>
          <w:szCs w:val="22"/>
        </w:rPr>
        <w:br/>
      </w:r>
    </w:p>
    <w:p w14:paraId="232982A5" w14:textId="2A75DB50" w:rsidR="000034A8" w:rsidRPr="00F76FF9" w:rsidRDefault="000034A8" w:rsidP="000034A8">
      <w:pPr>
        <w:pStyle w:val="Default"/>
        <w:numPr>
          <w:ilvl w:val="0"/>
          <w:numId w:val="45"/>
        </w:numPr>
        <w:rPr>
          <w:rFonts w:ascii="Montserrat" w:hAnsi="Montserrat"/>
          <w:color w:val="auto"/>
          <w:sz w:val="22"/>
          <w:szCs w:val="22"/>
        </w:rPr>
      </w:pPr>
      <w:r w:rsidRPr="00F76FF9">
        <w:rPr>
          <w:rFonts w:ascii="Montserrat" w:hAnsi="Montserrat"/>
          <w:color w:val="auto"/>
          <w:sz w:val="22"/>
          <w:szCs w:val="22"/>
        </w:rPr>
        <w:t xml:space="preserve">Any other duties commensurate with the role. </w:t>
      </w:r>
    </w:p>
    <w:p w14:paraId="12C9D1A0" w14:textId="77777777" w:rsidR="000034A8" w:rsidRPr="00F76FF9" w:rsidRDefault="000034A8" w:rsidP="000034A8">
      <w:pPr>
        <w:pStyle w:val="BodyText"/>
        <w:ind w:left="1440"/>
        <w:rPr>
          <w:rFonts w:ascii="Montserrat" w:hAnsi="Montserrat" w:cstheme="majorHAnsi"/>
          <w:b/>
          <w:bCs/>
          <w:sz w:val="22"/>
          <w:szCs w:val="22"/>
        </w:rPr>
      </w:pPr>
    </w:p>
    <w:tbl>
      <w:tblPr>
        <w:tblW w:w="9860" w:type="dxa"/>
        <w:tblLook w:val="04A0" w:firstRow="1" w:lastRow="0" w:firstColumn="1" w:lastColumn="0" w:noHBand="0" w:noVBand="1"/>
      </w:tblPr>
      <w:tblGrid>
        <w:gridCol w:w="9860"/>
      </w:tblGrid>
      <w:tr w:rsidR="004868E8" w:rsidRPr="00F76FF9" w14:paraId="197CB805" w14:textId="77777777" w:rsidTr="004868E8">
        <w:trPr>
          <w:trHeight w:val="255"/>
        </w:trPr>
        <w:tc>
          <w:tcPr>
            <w:tcW w:w="9860" w:type="dxa"/>
            <w:tcBorders>
              <w:top w:val="nil"/>
              <w:left w:val="nil"/>
              <w:bottom w:val="nil"/>
              <w:right w:val="nil"/>
            </w:tcBorders>
            <w:shd w:val="clear" w:color="auto" w:fill="auto"/>
            <w:vAlign w:val="bottom"/>
            <w:hideMark/>
          </w:tcPr>
          <w:p w14:paraId="6648FF72" w14:textId="72299630" w:rsidR="004868E8" w:rsidRPr="00F76FF9" w:rsidRDefault="004868E8" w:rsidP="000034A8">
            <w:pPr>
              <w:rPr>
                <w:rFonts w:ascii="Montserrat" w:hAnsi="Montserrat" w:cstheme="majorHAnsi"/>
              </w:rPr>
            </w:pPr>
          </w:p>
        </w:tc>
      </w:tr>
    </w:tbl>
    <w:p w14:paraId="21AA22B9" w14:textId="77777777" w:rsidR="00AB39EF" w:rsidRPr="00F76FF9" w:rsidRDefault="00BA3E24" w:rsidP="00BA3E24">
      <w:pPr>
        <w:spacing w:after="0"/>
        <w:jc w:val="both"/>
        <w:rPr>
          <w:rFonts w:ascii="Montserrat" w:hAnsi="Montserrat" w:cstheme="majorHAnsi"/>
        </w:rPr>
      </w:pPr>
      <w:r w:rsidRPr="00F76FF9">
        <w:rPr>
          <w:rFonts w:ascii="Montserrat" w:hAnsi="Montserrat" w:cstheme="majorHAnsi"/>
          <w:b/>
        </w:rPr>
        <w:t>P</w:t>
      </w:r>
      <w:r w:rsidR="00AB39EF" w:rsidRPr="00F76FF9">
        <w:rPr>
          <w:rFonts w:ascii="Montserrat" w:hAnsi="Montserrat" w:cstheme="majorHAnsi"/>
          <w:b/>
        </w:rPr>
        <w:t xml:space="preserve">erson Specification </w:t>
      </w:r>
    </w:p>
    <w:p w14:paraId="1702E555" w14:textId="77777777" w:rsidR="00DD44A3" w:rsidRPr="00F76FF9" w:rsidRDefault="00DD44A3" w:rsidP="00DD44A3">
      <w:pPr>
        <w:pStyle w:val="Default"/>
        <w:spacing w:line="259" w:lineRule="auto"/>
        <w:jc w:val="both"/>
        <w:rPr>
          <w:rFonts w:ascii="Montserrat" w:hAnsi="Montserrat" w:cstheme="majorHAnsi"/>
          <w:sz w:val="22"/>
          <w:szCs w:val="22"/>
        </w:rPr>
      </w:pPr>
    </w:p>
    <w:p w14:paraId="6524A45A" w14:textId="77777777" w:rsidR="00AB39EF" w:rsidRPr="00F76FF9" w:rsidRDefault="00AB39EF" w:rsidP="00BA3E24">
      <w:pPr>
        <w:pStyle w:val="Default"/>
        <w:spacing w:line="259" w:lineRule="auto"/>
        <w:jc w:val="both"/>
        <w:rPr>
          <w:rFonts w:ascii="Montserrat" w:hAnsi="Montserrat" w:cstheme="majorHAnsi"/>
          <w:b/>
          <w:sz w:val="22"/>
          <w:szCs w:val="22"/>
        </w:rPr>
      </w:pPr>
      <w:r w:rsidRPr="00F76FF9">
        <w:rPr>
          <w:rFonts w:ascii="Montserrat" w:hAnsi="Montserrat" w:cstheme="majorHAnsi"/>
          <w:b/>
          <w:sz w:val="22"/>
          <w:szCs w:val="22"/>
        </w:rPr>
        <w:t xml:space="preserve">Essential </w:t>
      </w:r>
    </w:p>
    <w:p w14:paraId="49C1EC8F" w14:textId="13159477" w:rsidR="006E585B" w:rsidRPr="00F76FF9" w:rsidRDefault="004868E8" w:rsidP="00D5390C">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Analytical thinker and problem solver</w:t>
      </w:r>
    </w:p>
    <w:p w14:paraId="2F9CF7F3" w14:textId="5C6B94B7" w:rsidR="00A541AA" w:rsidRPr="00F76FF9" w:rsidRDefault="004868E8" w:rsidP="00D5390C">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 xml:space="preserve">Competent IT skills including MS suite and particularly proficient with </w:t>
      </w:r>
      <w:r w:rsidR="00AE0D7E" w:rsidRPr="00F76FF9">
        <w:rPr>
          <w:rFonts w:ascii="Montserrat" w:eastAsiaTheme="minorHAnsi" w:hAnsi="Montserrat" w:cstheme="majorHAnsi"/>
          <w:color w:val="000000"/>
          <w:sz w:val="22"/>
          <w:szCs w:val="22"/>
        </w:rPr>
        <w:t>Excel</w:t>
      </w:r>
    </w:p>
    <w:p w14:paraId="18AEFF6E" w14:textId="5D7F130D" w:rsidR="004868E8" w:rsidRPr="00F76FF9" w:rsidRDefault="004868E8" w:rsidP="004868E8">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Demonstrate a high level of accuracy</w:t>
      </w:r>
    </w:p>
    <w:p w14:paraId="272808A9" w14:textId="7D9C4ED5" w:rsidR="006E1CE7" w:rsidRPr="00F76FF9" w:rsidRDefault="006E1CE7" w:rsidP="004868E8">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 xml:space="preserve">Able to work independently </w:t>
      </w:r>
    </w:p>
    <w:p w14:paraId="0932A601" w14:textId="49386FE0" w:rsidR="004868E8" w:rsidRPr="00F76FF9" w:rsidRDefault="004868E8" w:rsidP="004868E8">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A team player and able to take direction</w:t>
      </w:r>
    </w:p>
    <w:p w14:paraId="0DEE7E97" w14:textId="1066A84F" w:rsidR="006E1CE7" w:rsidRPr="00F76FF9" w:rsidRDefault="006E1CE7" w:rsidP="004868E8">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Flexible and able to respond to change</w:t>
      </w:r>
    </w:p>
    <w:p w14:paraId="184CCED8" w14:textId="6508DE94" w:rsidR="006E1CE7" w:rsidRPr="00F76FF9" w:rsidRDefault="006E1CE7" w:rsidP="004868E8">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Work under pressure and manage time efficiently to meet deadlines</w:t>
      </w:r>
    </w:p>
    <w:p w14:paraId="2CB55A1E" w14:textId="26351D5A" w:rsidR="006E1CE7" w:rsidRPr="00F76FF9" w:rsidRDefault="008636A4" w:rsidP="00AE0D7E">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 xml:space="preserve">A few years’ experience in a similar </w:t>
      </w:r>
      <w:r w:rsidR="00F76FF9" w:rsidRPr="00F76FF9">
        <w:rPr>
          <w:rFonts w:ascii="Montserrat" w:eastAsiaTheme="minorHAnsi" w:hAnsi="Montserrat" w:cstheme="majorHAnsi"/>
          <w:color w:val="000000"/>
          <w:sz w:val="22"/>
          <w:szCs w:val="22"/>
        </w:rPr>
        <w:t>accounts’</w:t>
      </w:r>
      <w:r w:rsidRPr="00F76FF9">
        <w:rPr>
          <w:rFonts w:ascii="Montserrat" w:eastAsiaTheme="minorHAnsi" w:hAnsi="Montserrat" w:cstheme="majorHAnsi"/>
          <w:color w:val="000000"/>
          <w:sz w:val="22"/>
          <w:szCs w:val="22"/>
        </w:rPr>
        <w:t xml:space="preserve"> role</w:t>
      </w:r>
    </w:p>
    <w:p w14:paraId="5A294DC0" w14:textId="77777777" w:rsidR="00A10AD4" w:rsidRPr="00F76FF9" w:rsidRDefault="00A10AD4" w:rsidP="00AB39EF">
      <w:pPr>
        <w:pStyle w:val="Default"/>
        <w:spacing w:after="160" w:line="259" w:lineRule="auto"/>
        <w:contextualSpacing/>
        <w:jc w:val="both"/>
        <w:rPr>
          <w:rFonts w:ascii="Montserrat" w:hAnsi="Montserrat" w:cstheme="majorHAnsi"/>
          <w:b/>
          <w:sz w:val="22"/>
          <w:szCs w:val="22"/>
        </w:rPr>
      </w:pPr>
    </w:p>
    <w:p w14:paraId="7D989E81" w14:textId="77777777" w:rsidR="00AB39EF" w:rsidRPr="00F76FF9" w:rsidRDefault="00AB39EF" w:rsidP="00AB39EF">
      <w:pPr>
        <w:pStyle w:val="Default"/>
        <w:spacing w:after="160" w:line="259" w:lineRule="auto"/>
        <w:contextualSpacing/>
        <w:jc w:val="both"/>
        <w:rPr>
          <w:rFonts w:ascii="Montserrat" w:hAnsi="Montserrat" w:cstheme="majorHAnsi"/>
          <w:b/>
          <w:sz w:val="22"/>
          <w:szCs w:val="22"/>
        </w:rPr>
      </w:pPr>
      <w:r w:rsidRPr="00F76FF9">
        <w:rPr>
          <w:rFonts w:ascii="Montserrat" w:hAnsi="Montserrat" w:cstheme="majorHAnsi"/>
          <w:b/>
          <w:sz w:val="22"/>
          <w:szCs w:val="22"/>
        </w:rPr>
        <w:t xml:space="preserve">Desirable </w:t>
      </w:r>
    </w:p>
    <w:p w14:paraId="6305C04F" w14:textId="110D7FA3" w:rsidR="00D5390C" w:rsidRPr="00F76FF9" w:rsidRDefault="004868E8" w:rsidP="00D5390C">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Previous experience in a college or higher education environment</w:t>
      </w:r>
    </w:p>
    <w:p w14:paraId="6EA47015" w14:textId="0940DCA8" w:rsidR="000034A8" w:rsidRPr="00F76FF9" w:rsidRDefault="000034A8" w:rsidP="00D5390C">
      <w:pPr>
        <w:pStyle w:val="BodyText"/>
        <w:numPr>
          <w:ilvl w:val="0"/>
          <w:numId w:val="41"/>
        </w:numPr>
        <w:rPr>
          <w:rFonts w:ascii="Montserrat" w:eastAsiaTheme="minorHAnsi" w:hAnsi="Montserrat" w:cstheme="majorHAnsi"/>
          <w:color w:val="000000"/>
          <w:sz w:val="22"/>
          <w:szCs w:val="22"/>
        </w:rPr>
      </w:pPr>
      <w:r w:rsidRPr="00F76FF9">
        <w:rPr>
          <w:rFonts w:ascii="Montserrat" w:eastAsiaTheme="minorHAnsi" w:hAnsi="Montserrat" w:cstheme="majorHAnsi"/>
          <w:color w:val="000000"/>
          <w:sz w:val="22"/>
          <w:szCs w:val="22"/>
        </w:rPr>
        <w:t>Experience using Kinetics</w:t>
      </w:r>
      <w:r w:rsidR="00A82EEC">
        <w:rPr>
          <w:rFonts w:ascii="Montserrat" w:eastAsiaTheme="minorHAnsi" w:hAnsi="Montserrat" w:cstheme="majorHAnsi"/>
          <w:color w:val="000000"/>
          <w:sz w:val="22"/>
          <w:szCs w:val="22"/>
        </w:rPr>
        <w:t>,</w:t>
      </w:r>
      <w:r w:rsidRPr="00F76FF9">
        <w:rPr>
          <w:rFonts w:ascii="Montserrat" w:eastAsiaTheme="minorHAnsi" w:hAnsi="Montserrat" w:cstheme="majorHAnsi"/>
          <w:color w:val="000000"/>
          <w:sz w:val="22"/>
          <w:szCs w:val="22"/>
        </w:rPr>
        <w:t xml:space="preserve"> </w:t>
      </w:r>
      <w:r w:rsidR="00A82EEC" w:rsidRPr="00A82EEC">
        <w:rPr>
          <w:rFonts w:ascii="Montserrat" w:eastAsiaTheme="minorHAnsi" w:hAnsi="Montserrat" w:cstheme="majorHAnsi"/>
          <w:color w:val="000000"/>
          <w:sz w:val="22"/>
          <w:szCs w:val="22"/>
        </w:rPr>
        <w:t>Mercury and e-vision</w:t>
      </w:r>
      <w:r w:rsidR="00A82EEC">
        <w:rPr>
          <w:rFonts w:ascii="Montserrat" w:eastAsiaTheme="minorHAnsi" w:hAnsi="Montserrat" w:cstheme="majorHAnsi"/>
          <w:color w:val="000000"/>
          <w:sz w:val="22"/>
          <w:szCs w:val="22"/>
        </w:rPr>
        <w:t xml:space="preserve"> desirable but not essential as full training will be given.</w:t>
      </w:r>
      <w:r w:rsidR="00F76FF9" w:rsidRPr="00F76FF9">
        <w:rPr>
          <w:rFonts w:ascii="Montserrat" w:eastAsiaTheme="minorHAnsi" w:hAnsi="Montserrat" w:cstheme="majorHAnsi"/>
          <w:color w:val="000000"/>
          <w:sz w:val="22"/>
          <w:szCs w:val="22"/>
        </w:rPr>
        <w:br/>
      </w:r>
    </w:p>
    <w:p w14:paraId="5E62CE70" w14:textId="77777777" w:rsidR="00A10C9E" w:rsidRPr="00F76FF9" w:rsidRDefault="00A10C9E" w:rsidP="00AB39EF">
      <w:pPr>
        <w:pStyle w:val="Default"/>
        <w:spacing w:after="160" w:line="259" w:lineRule="auto"/>
        <w:contextualSpacing/>
        <w:jc w:val="both"/>
        <w:rPr>
          <w:rFonts w:ascii="Montserrat" w:hAnsi="Montserrat" w:cstheme="majorHAnsi"/>
          <w:b/>
          <w:sz w:val="22"/>
          <w:szCs w:val="22"/>
        </w:rPr>
      </w:pPr>
    </w:p>
    <w:p w14:paraId="0F968305" w14:textId="77777777" w:rsidR="00A10C9E" w:rsidRPr="00F76FF9" w:rsidRDefault="00A10C9E" w:rsidP="00A10C9E">
      <w:pPr>
        <w:pStyle w:val="Default"/>
        <w:spacing w:line="259" w:lineRule="auto"/>
        <w:contextualSpacing/>
        <w:jc w:val="both"/>
        <w:rPr>
          <w:rFonts w:ascii="Montserrat" w:hAnsi="Montserrat" w:cstheme="majorHAnsi"/>
          <w:b/>
          <w:sz w:val="22"/>
          <w:szCs w:val="22"/>
        </w:rPr>
      </w:pPr>
      <w:r w:rsidRPr="00F76FF9">
        <w:rPr>
          <w:rFonts w:ascii="Montserrat" w:hAnsi="Montserrat" w:cstheme="majorHAnsi"/>
          <w:b/>
          <w:sz w:val="22"/>
          <w:szCs w:val="22"/>
        </w:rPr>
        <w:lastRenderedPageBreak/>
        <w:t>Pre-employment screening</w:t>
      </w:r>
    </w:p>
    <w:p w14:paraId="1C2D129D" w14:textId="2FAE9CA2" w:rsidR="00A10C9E" w:rsidRPr="00F76FF9" w:rsidRDefault="00A10C9E" w:rsidP="00A10C9E">
      <w:pPr>
        <w:pStyle w:val="Default"/>
        <w:spacing w:line="259" w:lineRule="auto"/>
        <w:contextualSpacing/>
        <w:jc w:val="both"/>
        <w:rPr>
          <w:rFonts w:ascii="Montserrat" w:hAnsi="Montserrat" w:cstheme="majorHAnsi"/>
          <w:sz w:val="22"/>
          <w:szCs w:val="22"/>
          <w:u w:val="single"/>
        </w:rPr>
      </w:pPr>
      <w:r w:rsidRPr="00F76FF9">
        <w:rPr>
          <w:rFonts w:ascii="Montserrat" w:hAnsi="Montserrat" w:cstheme="majorHAnsi"/>
          <w:sz w:val="22"/>
          <w:szCs w:val="22"/>
        </w:rPr>
        <w:t>Standard checks: If you are offered the post, the offer will be subject to standard pre-employment checks. You will be asked to provide: proof of your right to work in the UK</w:t>
      </w:r>
      <w:r w:rsidR="006E1CE7" w:rsidRPr="00F76FF9">
        <w:rPr>
          <w:rFonts w:ascii="Montserrat" w:hAnsi="Montserrat" w:cstheme="majorHAnsi"/>
          <w:sz w:val="22"/>
          <w:szCs w:val="22"/>
        </w:rPr>
        <w:t xml:space="preserve">. </w:t>
      </w:r>
      <w:r w:rsidRPr="00F76FF9">
        <w:rPr>
          <w:rFonts w:ascii="Montserrat" w:hAnsi="Montserrat" w:cstheme="majorHAnsi"/>
          <w:sz w:val="22"/>
          <w:szCs w:val="22"/>
        </w:rPr>
        <w:t xml:space="preserve"> You will also be asked to complete a health declaration so that you can tell us about any health conditions of disabilities for which you may need us to make appropriate adjustments.</w:t>
      </w:r>
      <w:r w:rsidRPr="00F76FF9">
        <w:rPr>
          <w:rFonts w:ascii="Montserrat" w:hAnsi="Montserrat"/>
          <w:sz w:val="22"/>
          <w:szCs w:val="22"/>
        </w:rPr>
        <w:t xml:space="preserve"> </w:t>
      </w:r>
      <w:r w:rsidRPr="00F76FF9">
        <w:rPr>
          <w:rFonts w:ascii="Montserrat" w:hAnsi="Montserrat" w:cstheme="majorHAnsi"/>
          <w:sz w:val="22"/>
          <w:szCs w:val="22"/>
        </w:rPr>
        <w:t xml:space="preserve">For </w:t>
      </w:r>
      <w:r w:rsidR="00AE0D7E" w:rsidRPr="00F76FF9">
        <w:rPr>
          <w:rFonts w:ascii="Montserrat" w:hAnsi="Montserrat" w:cstheme="majorHAnsi"/>
          <w:sz w:val="22"/>
          <w:szCs w:val="22"/>
        </w:rPr>
        <w:t>this role a financial check will be needed.</w:t>
      </w:r>
    </w:p>
    <w:p w14:paraId="082FC291" w14:textId="77777777" w:rsidR="00AB39EF" w:rsidRPr="00F76FF9" w:rsidRDefault="00AB39EF" w:rsidP="00AB39EF">
      <w:pPr>
        <w:pStyle w:val="Default"/>
        <w:jc w:val="both"/>
        <w:rPr>
          <w:rFonts w:ascii="Montserrat" w:hAnsi="Montserrat" w:cstheme="majorHAnsi"/>
          <w:sz w:val="22"/>
          <w:szCs w:val="22"/>
        </w:rPr>
      </w:pPr>
    </w:p>
    <w:p w14:paraId="2B47EAA0" w14:textId="77777777" w:rsidR="00360CF0" w:rsidRPr="00F76FF9" w:rsidRDefault="00360CF0" w:rsidP="00360CF0">
      <w:pPr>
        <w:pStyle w:val="ListParagraph"/>
        <w:ind w:left="0"/>
        <w:rPr>
          <w:rFonts w:ascii="Montserrat" w:hAnsi="Montserrat" w:cstheme="majorHAnsi"/>
          <w:b/>
        </w:rPr>
      </w:pPr>
      <w:r w:rsidRPr="00F76FF9">
        <w:rPr>
          <w:rFonts w:ascii="Montserrat" w:hAnsi="Montserrat" w:cstheme="majorHAnsi"/>
          <w:b/>
        </w:rPr>
        <w:t>Terms</w:t>
      </w:r>
      <w:r w:rsidR="007D5290" w:rsidRPr="00F76FF9">
        <w:rPr>
          <w:rFonts w:ascii="Montserrat" w:hAnsi="Montserrat" w:cstheme="majorHAnsi"/>
          <w:b/>
        </w:rPr>
        <w:t xml:space="preserve"> and c</w:t>
      </w:r>
      <w:r w:rsidRPr="00F76FF9">
        <w:rPr>
          <w:rFonts w:ascii="Montserrat" w:hAnsi="Montserrat" w:cstheme="majorHAnsi"/>
          <w:b/>
        </w:rPr>
        <w:t>onditions</w:t>
      </w:r>
      <w:r w:rsidR="007D5290" w:rsidRPr="00F76FF9">
        <w:rPr>
          <w:rFonts w:ascii="Montserrat" w:hAnsi="Montserrat" w:cstheme="majorHAnsi"/>
          <w:b/>
        </w:rPr>
        <w:t xml:space="preserve"> </w:t>
      </w:r>
    </w:p>
    <w:p w14:paraId="0100CD94" w14:textId="27ABA2E7" w:rsidR="00997AF6" w:rsidRPr="00F76FF9" w:rsidRDefault="00997AF6" w:rsidP="00997AF6">
      <w:pPr>
        <w:pStyle w:val="ListParagraph"/>
        <w:numPr>
          <w:ilvl w:val="0"/>
          <w:numId w:val="1"/>
        </w:numPr>
        <w:jc w:val="both"/>
        <w:rPr>
          <w:rFonts w:ascii="Montserrat" w:eastAsiaTheme="majorEastAsia" w:hAnsi="Montserrat" w:cstheme="majorHAnsi"/>
          <w:b/>
          <w:bCs/>
          <w:lang w:val="en-US"/>
        </w:rPr>
      </w:pPr>
      <w:r w:rsidRPr="00F76FF9">
        <w:rPr>
          <w:rFonts w:ascii="Montserrat" w:eastAsiaTheme="majorEastAsia" w:hAnsi="Montserrat" w:cstheme="majorHAnsi"/>
          <w:lang w:val="en-US"/>
        </w:rPr>
        <w:t xml:space="preserve">Salary: will be the University Scale Grade </w:t>
      </w:r>
      <w:r w:rsidR="006E1CE7" w:rsidRPr="00F76FF9">
        <w:rPr>
          <w:rFonts w:ascii="Montserrat" w:eastAsiaTheme="majorEastAsia" w:hAnsi="Montserrat" w:cstheme="majorHAnsi"/>
          <w:lang w:val="en-US"/>
        </w:rPr>
        <w:t>6</w:t>
      </w:r>
      <w:r w:rsidRPr="00F76FF9">
        <w:rPr>
          <w:rFonts w:ascii="Montserrat" w:eastAsiaTheme="majorEastAsia" w:hAnsi="Montserrat" w:cstheme="majorHAnsi"/>
          <w:lang w:val="en-US"/>
        </w:rPr>
        <w:t xml:space="preserve"> (currently </w:t>
      </w:r>
      <w:r w:rsidR="00AD143D" w:rsidRPr="00F76FF9">
        <w:rPr>
          <w:rFonts w:ascii="Montserrat" w:hAnsi="Montserrat" w:cstheme="majorHAnsi"/>
        </w:rPr>
        <w:t>£34,982 to £40,855</w:t>
      </w:r>
      <w:r w:rsidR="00935F9D">
        <w:rPr>
          <w:rFonts w:ascii="Montserrat" w:hAnsi="Montserrat" w:cstheme="majorHAnsi"/>
        </w:rPr>
        <w:t xml:space="preserve"> </w:t>
      </w:r>
      <w:r w:rsidR="00AD143D" w:rsidRPr="00F76FF9">
        <w:rPr>
          <w:rFonts w:ascii="Montserrat" w:hAnsi="Montserrat" w:cstheme="majorHAnsi"/>
        </w:rPr>
        <w:t>per annum</w:t>
      </w:r>
      <w:r w:rsidRPr="00F76FF9">
        <w:rPr>
          <w:rFonts w:ascii="Montserrat" w:eastAsiaTheme="majorEastAsia" w:hAnsi="Montserrat" w:cstheme="majorHAnsi"/>
          <w:lang w:val="en-US"/>
        </w:rPr>
        <w:t>)</w:t>
      </w:r>
      <w:r w:rsidR="007D5290" w:rsidRPr="00F76FF9">
        <w:rPr>
          <w:rFonts w:ascii="Montserrat" w:eastAsiaTheme="majorEastAsia" w:hAnsi="Montserrat" w:cstheme="majorHAnsi"/>
          <w:lang w:val="en-US"/>
        </w:rPr>
        <w:t xml:space="preserve"> </w:t>
      </w:r>
      <w:r w:rsidR="00AD143D" w:rsidRPr="00F76FF9">
        <w:rPr>
          <w:rFonts w:ascii="Montserrat" w:eastAsiaTheme="majorEastAsia" w:hAnsi="Montserrat" w:cstheme="majorHAnsi"/>
          <w:lang w:val="en-US"/>
        </w:rPr>
        <w:t>depending on</w:t>
      </w:r>
      <w:r w:rsidR="007D5290" w:rsidRPr="00F76FF9">
        <w:rPr>
          <w:rFonts w:ascii="Montserrat" w:eastAsiaTheme="majorEastAsia" w:hAnsi="Montserrat" w:cstheme="majorHAnsi"/>
          <w:lang w:val="en-US"/>
        </w:rPr>
        <w:t xml:space="preserve"> experience</w:t>
      </w:r>
      <w:r w:rsidR="005968FE">
        <w:rPr>
          <w:rFonts w:ascii="Montserrat" w:eastAsiaTheme="majorEastAsia" w:hAnsi="Montserrat" w:cstheme="majorHAnsi"/>
          <w:lang w:val="en-US"/>
        </w:rPr>
        <w:t>.</w:t>
      </w:r>
    </w:p>
    <w:p w14:paraId="16DB44E4" w14:textId="7E952D6A" w:rsidR="008F0B4A" w:rsidRPr="00F76FF9" w:rsidRDefault="00360CF0" w:rsidP="008F0B4A">
      <w:pPr>
        <w:pStyle w:val="ListParagraph"/>
        <w:numPr>
          <w:ilvl w:val="0"/>
          <w:numId w:val="1"/>
        </w:numPr>
        <w:spacing w:after="200" w:line="276" w:lineRule="auto"/>
        <w:jc w:val="both"/>
        <w:rPr>
          <w:rFonts w:ascii="Montserrat" w:hAnsi="Montserrat" w:cstheme="majorHAnsi"/>
        </w:rPr>
      </w:pPr>
      <w:r w:rsidRPr="00F76FF9">
        <w:rPr>
          <w:rFonts w:ascii="Montserrat" w:hAnsi="Montserrat" w:cstheme="majorHAnsi"/>
        </w:rPr>
        <w:t xml:space="preserve">Working hours: </w:t>
      </w:r>
      <w:r w:rsidR="006E1CE7" w:rsidRPr="00F76FF9">
        <w:rPr>
          <w:rFonts w:ascii="Montserrat" w:hAnsi="Montserrat" w:cstheme="majorHAnsi"/>
        </w:rPr>
        <w:t>9am to 5.30pm</w:t>
      </w:r>
      <w:r w:rsidR="00FF167E" w:rsidRPr="00F76FF9">
        <w:rPr>
          <w:rFonts w:ascii="Montserrat" w:hAnsi="Montserrat" w:cstheme="majorHAnsi"/>
        </w:rPr>
        <w:t xml:space="preserve"> </w:t>
      </w:r>
      <w:r w:rsidR="006E1CE7" w:rsidRPr="00F76FF9">
        <w:rPr>
          <w:rFonts w:ascii="Montserrat" w:hAnsi="Montserrat" w:cstheme="majorHAnsi"/>
        </w:rPr>
        <w:t xml:space="preserve">Monday to Friday </w:t>
      </w:r>
      <w:r w:rsidR="005863B8" w:rsidRPr="00F76FF9">
        <w:rPr>
          <w:rFonts w:ascii="Montserrat" w:hAnsi="Montserrat" w:cstheme="majorHAnsi"/>
        </w:rPr>
        <w:t>with an hour for lunch (unpaid)</w:t>
      </w:r>
      <w:r w:rsidR="00FF167E" w:rsidRPr="00F76FF9">
        <w:rPr>
          <w:rFonts w:ascii="Montserrat" w:hAnsi="Montserrat" w:cstheme="majorHAnsi"/>
        </w:rPr>
        <w:t xml:space="preserve">. The normal working week is Monday to </w:t>
      </w:r>
      <w:r w:rsidR="00AD143D" w:rsidRPr="00F76FF9">
        <w:rPr>
          <w:rFonts w:ascii="Montserrat" w:hAnsi="Montserrat" w:cstheme="majorHAnsi"/>
        </w:rPr>
        <w:t>Friday;</w:t>
      </w:r>
      <w:r w:rsidR="00A10C9E" w:rsidRPr="00F76FF9">
        <w:rPr>
          <w:rFonts w:ascii="Montserrat" w:hAnsi="Montserrat" w:cstheme="majorHAnsi"/>
        </w:rPr>
        <w:t xml:space="preserve"> however, flexibility may be possible. The</w:t>
      </w:r>
      <w:r w:rsidRPr="00F76FF9">
        <w:rPr>
          <w:rFonts w:ascii="Montserrat" w:hAnsi="Montserrat" w:cstheme="majorHAnsi"/>
        </w:rPr>
        <w:t xml:space="preserve"> post-holder will </w:t>
      </w:r>
      <w:r w:rsidR="00A10C9E" w:rsidRPr="00F76FF9">
        <w:rPr>
          <w:rFonts w:ascii="Montserrat" w:hAnsi="Montserrat" w:cstheme="majorHAnsi"/>
        </w:rPr>
        <w:t xml:space="preserve">also </w:t>
      </w:r>
      <w:r w:rsidRPr="00F76FF9">
        <w:rPr>
          <w:rFonts w:ascii="Montserrat" w:hAnsi="Montserrat" w:cstheme="majorHAnsi"/>
        </w:rPr>
        <w:t xml:space="preserve">need to have a flexible approach to working hours, as additional hours during weekends and evenings </w:t>
      </w:r>
      <w:r w:rsidR="004902E0" w:rsidRPr="00F76FF9">
        <w:rPr>
          <w:rFonts w:ascii="Montserrat" w:hAnsi="Montserrat" w:cstheme="majorHAnsi"/>
        </w:rPr>
        <w:t>may</w:t>
      </w:r>
      <w:r w:rsidRPr="00F76FF9">
        <w:rPr>
          <w:rFonts w:ascii="Montserrat" w:hAnsi="Montserrat" w:cstheme="majorHAnsi"/>
        </w:rPr>
        <w:t xml:space="preserve"> be required at certain points of the year.</w:t>
      </w:r>
      <w:r w:rsidR="00D5390C" w:rsidRPr="00F76FF9">
        <w:rPr>
          <w:rFonts w:ascii="Montserrat" w:hAnsi="Montserrat" w:cstheme="majorHAnsi"/>
        </w:rPr>
        <w:t xml:space="preserve"> </w:t>
      </w:r>
      <w:r w:rsidRPr="00F76FF9">
        <w:rPr>
          <w:rFonts w:ascii="Montserrat" w:hAnsi="Montserrat" w:cstheme="majorHAnsi"/>
        </w:rPr>
        <w:t xml:space="preserve"> </w:t>
      </w:r>
      <w:r w:rsidR="008F0B4A" w:rsidRPr="00F76FF9">
        <w:rPr>
          <w:rFonts w:ascii="Montserrat" w:hAnsi="Montserrat" w:cstheme="majorHAnsi"/>
        </w:rPr>
        <w:t>Occasional hybrid/remote working will be considered</w:t>
      </w:r>
      <w:r w:rsidR="005968FE">
        <w:rPr>
          <w:rFonts w:ascii="Montserrat" w:hAnsi="Montserrat" w:cstheme="majorHAnsi"/>
        </w:rPr>
        <w:t>.</w:t>
      </w:r>
    </w:p>
    <w:p w14:paraId="7F8C5636" w14:textId="77777777" w:rsidR="007D5290" w:rsidRPr="00F76FF9" w:rsidRDefault="007D5290" w:rsidP="007D5290">
      <w:pPr>
        <w:pStyle w:val="ListParagraph"/>
        <w:spacing w:after="200" w:line="276" w:lineRule="auto"/>
        <w:ind w:left="360"/>
        <w:jc w:val="both"/>
        <w:rPr>
          <w:rFonts w:ascii="Montserrat" w:hAnsi="Montserrat" w:cstheme="majorHAnsi"/>
        </w:rPr>
      </w:pPr>
    </w:p>
    <w:p w14:paraId="45D46135" w14:textId="77777777" w:rsidR="007D5290" w:rsidRPr="00F76FF9" w:rsidRDefault="007D5290" w:rsidP="007D5290">
      <w:pPr>
        <w:pStyle w:val="ListParagraph"/>
        <w:spacing w:after="200" w:line="276" w:lineRule="auto"/>
        <w:ind w:left="360"/>
        <w:jc w:val="both"/>
        <w:rPr>
          <w:rFonts w:ascii="Montserrat" w:hAnsi="Montserrat" w:cstheme="majorHAnsi"/>
          <w:b/>
        </w:rPr>
      </w:pPr>
      <w:r w:rsidRPr="00F76FF9">
        <w:rPr>
          <w:rFonts w:ascii="Montserrat" w:hAnsi="Montserrat" w:cstheme="majorHAnsi"/>
          <w:b/>
        </w:rPr>
        <w:t>Employee benefits</w:t>
      </w:r>
    </w:p>
    <w:p w14:paraId="7FA21760" w14:textId="77777777" w:rsidR="00360CF0" w:rsidRPr="00F76FF9" w:rsidRDefault="002E29DA" w:rsidP="001D6416">
      <w:pPr>
        <w:pStyle w:val="ListParagraph"/>
        <w:numPr>
          <w:ilvl w:val="0"/>
          <w:numId w:val="1"/>
        </w:numPr>
        <w:spacing w:after="200" w:line="276" w:lineRule="auto"/>
        <w:jc w:val="both"/>
        <w:rPr>
          <w:rFonts w:ascii="Montserrat" w:hAnsi="Montserrat" w:cstheme="majorHAnsi"/>
        </w:rPr>
      </w:pPr>
      <w:r w:rsidRPr="00F76FF9">
        <w:rPr>
          <w:rFonts w:ascii="Montserrat" w:hAnsi="Montserrat" w:cstheme="majorHAnsi"/>
        </w:rPr>
        <w:t xml:space="preserve">Christ Church employees enjoy </w:t>
      </w:r>
      <w:r w:rsidR="005863B8" w:rsidRPr="00F76FF9">
        <w:rPr>
          <w:rFonts w:ascii="Montserrat" w:hAnsi="Montserrat" w:cstheme="majorHAnsi"/>
        </w:rPr>
        <w:t>25 days</w:t>
      </w:r>
      <w:r w:rsidRPr="00F76FF9">
        <w:rPr>
          <w:rFonts w:ascii="Montserrat" w:hAnsi="Montserrat" w:cstheme="majorHAnsi"/>
        </w:rPr>
        <w:t xml:space="preserve"> paid holiday</w:t>
      </w:r>
      <w:r w:rsidR="00360CF0" w:rsidRPr="00F76FF9">
        <w:rPr>
          <w:rFonts w:ascii="Montserrat" w:hAnsi="Montserrat" w:cstheme="majorHAnsi"/>
        </w:rPr>
        <w:t xml:space="preserve"> per calendar year</w:t>
      </w:r>
      <w:r w:rsidR="005863B8" w:rsidRPr="00F76FF9">
        <w:rPr>
          <w:rFonts w:ascii="Montserrat" w:hAnsi="Montserrat" w:cstheme="majorHAnsi"/>
        </w:rPr>
        <w:t>, excluding Bank Holidays</w:t>
      </w:r>
      <w:r w:rsidR="00360CF0" w:rsidRPr="00F76FF9">
        <w:rPr>
          <w:rFonts w:ascii="Montserrat" w:hAnsi="Montserrat" w:cstheme="majorHAnsi"/>
        </w:rPr>
        <w:t xml:space="preserve">. </w:t>
      </w:r>
      <w:r w:rsidR="00D5390C" w:rsidRPr="00F76FF9">
        <w:rPr>
          <w:rFonts w:ascii="Montserrat" w:hAnsi="Montserrat" w:cstheme="majorHAnsi"/>
        </w:rPr>
        <w:t xml:space="preserve"> </w:t>
      </w:r>
      <w:r w:rsidR="00360CF0" w:rsidRPr="00F76FF9">
        <w:rPr>
          <w:rFonts w:ascii="Montserrat" w:hAnsi="Montserrat" w:cstheme="majorHAnsi"/>
        </w:rPr>
        <w:t xml:space="preserve"> Time off in lieu will be given for Public Holidays which fall during term time. </w:t>
      </w:r>
    </w:p>
    <w:p w14:paraId="0867B803" w14:textId="77777777" w:rsidR="002E29DA" w:rsidRPr="00F76FF9" w:rsidRDefault="002E29DA" w:rsidP="002E29DA">
      <w:pPr>
        <w:pStyle w:val="ListParagraph"/>
        <w:numPr>
          <w:ilvl w:val="0"/>
          <w:numId w:val="1"/>
        </w:numPr>
        <w:jc w:val="both"/>
        <w:rPr>
          <w:rFonts w:ascii="Montserrat" w:hAnsi="Montserrat" w:cstheme="majorHAnsi"/>
        </w:rPr>
      </w:pPr>
      <w:r w:rsidRPr="00F76FF9">
        <w:rPr>
          <w:rFonts w:ascii="Montserrat" w:hAnsi="Montserrat" w:cstheme="majorHAnsi"/>
        </w:rPr>
        <w:t>The post-holder will be entitled to lunches without charge during periods for which these are available</w:t>
      </w:r>
    </w:p>
    <w:p w14:paraId="0E0B0191" w14:textId="77777777" w:rsidR="002E29DA" w:rsidRPr="00F76FF9" w:rsidRDefault="002E29DA" w:rsidP="00922197">
      <w:pPr>
        <w:pStyle w:val="ListParagraph"/>
        <w:numPr>
          <w:ilvl w:val="0"/>
          <w:numId w:val="1"/>
        </w:numPr>
        <w:spacing w:after="200" w:line="276" w:lineRule="auto"/>
        <w:jc w:val="both"/>
        <w:rPr>
          <w:rFonts w:ascii="Montserrat" w:hAnsi="Montserrat" w:cstheme="majorHAnsi"/>
        </w:rPr>
      </w:pPr>
      <w:r w:rsidRPr="00F76FF9">
        <w:rPr>
          <w:rFonts w:ascii="Montserrat" w:hAnsi="Montserrat" w:cstheme="majorHAnsi"/>
        </w:rPr>
        <w:t>Generous pension scheme</w:t>
      </w:r>
    </w:p>
    <w:p w14:paraId="5747CD2C" w14:textId="77777777" w:rsidR="002E29DA" w:rsidRPr="00F76FF9" w:rsidRDefault="002E29DA" w:rsidP="00922197">
      <w:pPr>
        <w:pStyle w:val="ListParagraph"/>
        <w:numPr>
          <w:ilvl w:val="0"/>
          <w:numId w:val="1"/>
        </w:numPr>
        <w:spacing w:after="200" w:line="276" w:lineRule="auto"/>
        <w:jc w:val="both"/>
        <w:rPr>
          <w:rFonts w:ascii="Montserrat" w:hAnsi="Montserrat" w:cstheme="majorHAnsi"/>
        </w:rPr>
      </w:pPr>
      <w:r w:rsidRPr="00F76FF9">
        <w:rPr>
          <w:rFonts w:ascii="Montserrat" w:hAnsi="Montserrat" w:cstheme="majorHAnsi"/>
        </w:rPr>
        <w:t>Employee Assistance Programme alongside access dedicated support both within the college and wider University for your personal and career development</w:t>
      </w:r>
    </w:p>
    <w:p w14:paraId="78970558" w14:textId="77777777" w:rsidR="002E29DA" w:rsidRPr="00F76FF9" w:rsidRDefault="002E29DA" w:rsidP="001D6416">
      <w:pPr>
        <w:pStyle w:val="ListParagraph"/>
        <w:numPr>
          <w:ilvl w:val="0"/>
          <w:numId w:val="1"/>
        </w:numPr>
        <w:jc w:val="both"/>
        <w:rPr>
          <w:rFonts w:ascii="Montserrat" w:hAnsi="Montserrat" w:cstheme="majorHAnsi"/>
        </w:rPr>
      </w:pPr>
      <w:r w:rsidRPr="00F76FF9">
        <w:rPr>
          <w:rFonts w:ascii="Montserrat" w:hAnsi="Montserrat" w:cstheme="majorHAnsi"/>
        </w:rPr>
        <w:t>The opportunity for eligible staff to participate in tax-free bicycle hire/purchase salary sacrifice scheme</w:t>
      </w:r>
    </w:p>
    <w:p w14:paraId="54B5048B" w14:textId="77777777" w:rsidR="002E29DA" w:rsidRPr="00F76FF9" w:rsidRDefault="002E29DA" w:rsidP="001D6416">
      <w:pPr>
        <w:pStyle w:val="ListParagraph"/>
        <w:numPr>
          <w:ilvl w:val="0"/>
          <w:numId w:val="1"/>
        </w:numPr>
        <w:jc w:val="both"/>
        <w:rPr>
          <w:rFonts w:ascii="Montserrat" w:hAnsi="Montserrat" w:cstheme="majorHAnsi"/>
        </w:rPr>
      </w:pPr>
      <w:r w:rsidRPr="00F76FF9">
        <w:rPr>
          <w:rFonts w:ascii="Montserrat" w:hAnsi="Montserrat" w:cstheme="majorHAnsi"/>
        </w:rPr>
        <w:t>Season ticket loans</w:t>
      </w:r>
    </w:p>
    <w:p w14:paraId="3F7C20D6" w14:textId="77777777" w:rsidR="00EF19AE" w:rsidRPr="00F76FF9" w:rsidRDefault="005863B8" w:rsidP="001D6416">
      <w:pPr>
        <w:pStyle w:val="ListParagraph"/>
        <w:numPr>
          <w:ilvl w:val="0"/>
          <w:numId w:val="1"/>
        </w:numPr>
        <w:jc w:val="both"/>
        <w:rPr>
          <w:rFonts w:ascii="Montserrat" w:hAnsi="Montserrat" w:cstheme="majorHAnsi"/>
        </w:rPr>
      </w:pPr>
      <w:r w:rsidRPr="00F76FF9">
        <w:rPr>
          <w:rFonts w:ascii="Montserrat" w:hAnsi="Montserrat" w:cstheme="majorHAnsi"/>
        </w:rPr>
        <w:t>A</w:t>
      </w:r>
      <w:r w:rsidR="00EF19AE" w:rsidRPr="00F76FF9">
        <w:rPr>
          <w:rFonts w:ascii="Montserrat" w:hAnsi="Montserrat" w:cstheme="majorHAnsi"/>
        </w:rPr>
        <w:t xml:space="preserve"> range of other employee benefits and discounts also includes free entry to the Botanic Gardens a</w:t>
      </w:r>
      <w:r w:rsidR="009048B3" w:rsidRPr="00F76FF9">
        <w:rPr>
          <w:rFonts w:ascii="Montserrat" w:hAnsi="Montserrat" w:cstheme="majorHAnsi"/>
        </w:rPr>
        <w:t>n</w:t>
      </w:r>
      <w:r w:rsidR="00EF19AE" w:rsidRPr="00F76FF9">
        <w:rPr>
          <w:rFonts w:ascii="Montserrat" w:hAnsi="Montserrat" w:cstheme="majorHAnsi"/>
        </w:rPr>
        <w:t>d University colleges</w:t>
      </w:r>
    </w:p>
    <w:p w14:paraId="16357CCA" w14:textId="77777777" w:rsidR="00F76FF9" w:rsidRDefault="00F76FF9" w:rsidP="001A2F99">
      <w:pPr>
        <w:pStyle w:val="Default"/>
        <w:rPr>
          <w:rFonts w:ascii="Montserrat" w:hAnsi="Montserrat"/>
          <w:b/>
          <w:sz w:val="22"/>
          <w:szCs w:val="22"/>
        </w:rPr>
      </w:pPr>
    </w:p>
    <w:p w14:paraId="7EA23F88" w14:textId="77777777" w:rsidR="000D11C2" w:rsidRDefault="000D11C2">
      <w:pPr>
        <w:rPr>
          <w:rFonts w:ascii="Montserrat" w:hAnsi="Montserrat" w:cs="Arial"/>
          <w:b/>
          <w:color w:val="000000"/>
        </w:rPr>
      </w:pPr>
      <w:r>
        <w:rPr>
          <w:rFonts w:ascii="Montserrat" w:hAnsi="Montserrat"/>
          <w:b/>
        </w:rPr>
        <w:br w:type="page"/>
      </w:r>
    </w:p>
    <w:p w14:paraId="024EBA97" w14:textId="640067FD" w:rsidR="001A2F99" w:rsidRPr="00F76FF9" w:rsidRDefault="001A2F99" w:rsidP="001A2F99">
      <w:pPr>
        <w:pStyle w:val="Default"/>
        <w:rPr>
          <w:rFonts w:ascii="Montserrat" w:hAnsi="Montserrat"/>
          <w:b/>
          <w:sz w:val="22"/>
          <w:szCs w:val="22"/>
        </w:rPr>
      </w:pPr>
      <w:r w:rsidRPr="00F76FF9">
        <w:rPr>
          <w:rFonts w:ascii="Montserrat" w:hAnsi="Montserrat"/>
          <w:b/>
          <w:sz w:val="22"/>
          <w:szCs w:val="22"/>
        </w:rPr>
        <w:lastRenderedPageBreak/>
        <w:t xml:space="preserve">How to Apply </w:t>
      </w:r>
    </w:p>
    <w:p w14:paraId="2158D33A" w14:textId="77777777" w:rsidR="001A2F99" w:rsidRPr="00F76FF9" w:rsidRDefault="001A2F99" w:rsidP="001A2F99">
      <w:pPr>
        <w:pStyle w:val="Default"/>
        <w:rPr>
          <w:rFonts w:ascii="Montserrat" w:hAnsi="Montserrat"/>
          <w:sz w:val="22"/>
          <w:szCs w:val="22"/>
        </w:rPr>
      </w:pPr>
    </w:p>
    <w:p w14:paraId="50F5C37F" w14:textId="581EE611" w:rsidR="0040092F" w:rsidRPr="00F76FF9" w:rsidRDefault="00D5390C" w:rsidP="001A2F99">
      <w:pPr>
        <w:pStyle w:val="Default"/>
        <w:jc w:val="both"/>
        <w:rPr>
          <w:rFonts w:ascii="Montserrat" w:hAnsi="Montserrat"/>
          <w:sz w:val="22"/>
          <w:szCs w:val="22"/>
        </w:rPr>
      </w:pPr>
      <w:r w:rsidRPr="00F76FF9">
        <w:rPr>
          <w:rFonts w:ascii="Montserrat" w:hAnsi="Montserrat"/>
          <w:sz w:val="22"/>
          <w:szCs w:val="22"/>
        </w:rPr>
        <w:t xml:space="preserve">To </w:t>
      </w:r>
      <w:r w:rsidR="001A2F99" w:rsidRPr="00F76FF9">
        <w:rPr>
          <w:rFonts w:ascii="Montserrat" w:hAnsi="Montserrat"/>
          <w:sz w:val="22"/>
          <w:szCs w:val="22"/>
        </w:rPr>
        <w:t xml:space="preserve">apply </w:t>
      </w:r>
      <w:r w:rsidRPr="00F76FF9">
        <w:rPr>
          <w:rFonts w:ascii="Montserrat" w:hAnsi="Montserrat"/>
          <w:sz w:val="22"/>
          <w:szCs w:val="22"/>
        </w:rPr>
        <w:t xml:space="preserve">for this position please complete </w:t>
      </w:r>
      <w:r w:rsidR="0040092F" w:rsidRPr="00F76FF9">
        <w:rPr>
          <w:rFonts w:ascii="Montserrat" w:hAnsi="Montserrat"/>
          <w:sz w:val="22"/>
          <w:szCs w:val="22"/>
        </w:rPr>
        <w:t>provide the documentation listed below</w:t>
      </w:r>
      <w:r w:rsidR="00C655B3">
        <w:rPr>
          <w:rFonts w:ascii="Montserrat" w:hAnsi="Montserrat"/>
          <w:sz w:val="22"/>
          <w:szCs w:val="22"/>
        </w:rPr>
        <w:t>.</w:t>
      </w:r>
      <w:r w:rsidRPr="00F76FF9">
        <w:rPr>
          <w:rFonts w:ascii="Montserrat" w:hAnsi="Montserrat"/>
          <w:sz w:val="22"/>
          <w:szCs w:val="22"/>
        </w:rPr>
        <w:t xml:space="preserve"> </w:t>
      </w:r>
    </w:p>
    <w:p w14:paraId="7F59B7D9" w14:textId="77777777" w:rsidR="001A2F99" w:rsidRPr="00F76FF9" w:rsidRDefault="001A2F99" w:rsidP="001A2F99">
      <w:pPr>
        <w:pStyle w:val="Default"/>
        <w:rPr>
          <w:rFonts w:ascii="Montserrat" w:hAnsi="Montserrat"/>
          <w:sz w:val="22"/>
          <w:szCs w:val="22"/>
        </w:rPr>
      </w:pPr>
      <w:r w:rsidRPr="00F76FF9">
        <w:rPr>
          <w:rFonts w:ascii="Montserrat" w:hAnsi="Montserrat"/>
          <w:sz w:val="22"/>
          <w:szCs w:val="22"/>
        </w:rPr>
        <w:t xml:space="preserve">Application documents should include: </w:t>
      </w:r>
    </w:p>
    <w:p w14:paraId="2FEF026F" w14:textId="77777777" w:rsidR="00BA3E24" w:rsidRPr="00F76FF9" w:rsidRDefault="00BA3E24" w:rsidP="001A2F99">
      <w:pPr>
        <w:pStyle w:val="Default"/>
        <w:rPr>
          <w:rFonts w:ascii="Montserrat" w:hAnsi="Montserrat"/>
          <w:sz w:val="22"/>
          <w:szCs w:val="22"/>
        </w:rPr>
      </w:pPr>
    </w:p>
    <w:p w14:paraId="7F3D26E0" w14:textId="18755F02" w:rsidR="001A2F99" w:rsidRPr="00F76FF9" w:rsidRDefault="001A2F99" w:rsidP="001A2F99">
      <w:pPr>
        <w:pStyle w:val="Default"/>
        <w:numPr>
          <w:ilvl w:val="0"/>
          <w:numId w:val="38"/>
        </w:numPr>
        <w:jc w:val="both"/>
        <w:rPr>
          <w:rFonts w:ascii="Montserrat" w:hAnsi="Montserrat"/>
          <w:sz w:val="22"/>
          <w:szCs w:val="22"/>
        </w:rPr>
      </w:pPr>
      <w:r w:rsidRPr="00F76FF9">
        <w:rPr>
          <w:rFonts w:ascii="Montserrat" w:hAnsi="Montserrat"/>
          <w:sz w:val="22"/>
          <w:szCs w:val="22"/>
        </w:rPr>
        <w:t xml:space="preserve">A letter of application addressed to </w:t>
      </w:r>
      <w:r w:rsidR="00F76FF9" w:rsidRPr="00F76FF9">
        <w:rPr>
          <w:rFonts w:ascii="Montserrat" w:hAnsi="Montserrat"/>
          <w:sz w:val="22"/>
          <w:szCs w:val="22"/>
        </w:rPr>
        <w:t>the HR department</w:t>
      </w:r>
      <w:r w:rsidRPr="00F76FF9">
        <w:rPr>
          <w:rFonts w:ascii="Montserrat" w:hAnsi="Montserrat"/>
          <w:sz w:val="22"/>
          <w:szCs w:val="22"/>
        </w:rPr>
        <w:t xml:space="preserve"> stating your interest in</w:t>
      </w:r>
      <w:r w:rsidR="00C6457A" w:rsidRPr="00F76FF9">
        <w:rPr>
          <w:rFonts w:ascii="Montserrat" w:hAnsi="Montserrat"/>
          <w:sz w:val="22"/>
          <w:szCs w:val="22"/>
        </w:rPr>
        <w:t xml:space="preserve"> the role</w:t>
      </w:r>
      <w:r w:rsidRPr="00F76FF9">
        <w:rPr>
          <w:rFonts w:ascii="Montserrat" w:hAnsi="Montserrat"/>
          <w:sz w:val="22"/>
          <w:szCs w:val="22"/>
        </w:rPr>
        <w:t>, and explaining how you meet the criteria set out above using examples of your skills and experience</w:t>
      </w:r>
      <w:r w:rsidR="00D5390C" w:rsidRPr="00F76FF9">
        <w:rPr>
          <w:rFonts w:ascii="Montserrat" w:hAnsi="Montserrat"/>
          <w:sz w:val="22"/>
          <w:szCs w:val="22"/>
        </w:rPr>
        <w:t xml:space="preserve">; and </w:t>
      </w:r>
    </w:p>
    <w:p w14:paraId="6809554F" w14:textId="77777777" w:rsidR="001A2F99" w:rsidRPr="00F76FF9" w:rsidRDefault="00D5390C" w:rsidP="001A2F99">
      <w:pPr>
        <w:pStyle w:val="Default"/>
        <w:numPr>
          <w:ilvl w:val="0"/>
          <w:numId w:val="38"/>
        </w:numPr>
        <w:jc w:val="both"/>
        <w:rPr>
          <w:rFonts w:ascii="Montserrat" w:hAnsi="Montserrat"/>
          <w:sz w:val="22"/>
          <w:szCs w:val="22"/>
        </w:rPr>
      </w:pPr>
      <w:r w:rsidRPr="00F76FF9">
        <w:rPr>
          <w:rFonts w:ascii="Montserrat" w:hAnsi="Montserrat"/>
          <w:sz w:val="22"/>
          <w:szCs w:val="22"/>
        </w:rPr>
        <w:t xml:space="preserve">A </w:t>
      </w:r>
      <w:r w:rsidR="001A2F99" w:rsidRPr="00F76FF9">
        <w:rPr>
          <w:rFonts w:ascii="Montserrat" w:hAnsi="Montserrat"/>
          <w:sz w:val="22"/>
          <w:szCs w:val="22"/>
        </w:rPr>
        <w:t xml:space="preserve">CV, including the names and contact details of two referees. References will </w:t>
      </w:r>
      <w:r w:rsidRPr="00F76FF9">
        <w:rPr>
          <w:rFonts w:ascii="Montserrat" w:hAnsi="Montserrat"/>
          <w:sz w:val="22"/>
          <w:szCs w:val="22"/>
        </w:rPr>
        <w:t xml:space="preserve">only </w:t>
      </w:r>
      <w:r w:rsidR="001A2F99" w:rsidRPr="00F76FF9">
        <w:rPr>
          <w:rFonts w:ascii="Montserrat" w:hAnsi="Montserrat"/>
          <w:sz w:val="22"/>
          <w:szCs w:val="22"/>
        </w:rPr>
        <w:t xml:space="preserve">be taken up for the successful candidate. </w:t>
      </w:r>
    </w:p>
    <w:p w14:paraId="7ED6EA41" w14:textId="77777777" w:rsidR="00C655B3" w:rsidRDefault="00C655B3" w:rsidP="00574D8E">
      <w:pPr>
        <w:pStyle w:val="Default"/>
        <w:jc w:val="both"/>
        <w:rPr>
          <w:rFonts w:ascii="Montserrat" w:hAnsi="Montserrat"/>
          <w:sz w:val="22"/>
          <w:szCs w:val="22"/>
        </w:rPr>
      </w:pPr>
    </w:p>
    <w:p w14:paraId="2C07AF23" w14:textId="77777777" w:rsidR="00C655B3" w:rsidRDefault="00C655B3" w:rsidP="00574D8E">
      <w:pPr>
        <w:pStyle w:val="Default"/>
        <w:jc w:val="both"/>
        <w:rPr>
          <w:rFonts w:ascii="Montserrat" w:hAnsi="Montserrat"/>
          <w:sz w:val="22"/>
          <w:szCs w:val="22"/>
        </w:rPr>
      </w:pPr>
    </w:p>
    <w:p w14:paraId="2083F0CD" w14:textId="15E5CD75" w:rsidR="0040092F" w:rsidRPr="00F76FF9" w:rsidRDefault="0040092F" w:rsidP="00574D8E">
      <w:pPr>
        <w:pStyle w:val="Default"/>
        <w:jc w:val="both"/>
        <w:rPr>
          <w:rFonts w:ascii="Montserrat" w:hAnsi="Montserrat"/>
          <w:sz w:val="22"/>
          <w:szCs w:val="22"/>
        </w:rPr>
      </w:pPr>
      <w:r w:rsidRPr="00F76FF9">
        <w:rPr>
          <w:rFonts w:ascii="Montserrat" w:hAnsi="Montserrat"/>
          <w:sz w:val="22"/>
          <w:szCs w:val="22"/>
        </w:rPr>
        <w:t>Applications should be sent to:</w:t>
      </w:r>
    </w:p>
    <w:p w14:paraId="00B9A17F" w14:textId="77777777" w:rsidR="0040092F" w:rsidRPr="00F76FF9" w:rsidRDefault="0040092F" w:rsidP="00574D8E">
      <w:pPr>
        <w:pStyle w:val="Default"/>
        <w:jc w:val="both"/>
        <w:rPr>
          <w:rFonts w:ascii="Montserrat" w:hAnsi="Montserrat"/>
          <w:sz w:val="22"/>
          <w:szCs w:val="22"/>
        </w:rPr>
      </w:pPr>
    </w:p>
    <w:p w14:paraId="6C754160" w14:textId="44F070A6" w:rsidR="0040092F" w:rsidRPr="00F76FF9" w:rsidRDefault="0040092F" w:rsidP="00574D8E">
      <w:pPr>
        <w:pStyle w:val="Default"/>
        <w:jc w:val="both"/>
        <w:rPr>
          <w:rFonts w:ascii="Montserrat" w:hAnsi="Montserrat"/>
          <w:sz w:val="22"/>
          <w:szCs w:val="22"/>
        </w:rPr>
      </w:pPr>
      <w:r w:rsidRPr="00F76FF9">
        <w:rPr>
          <w:rFonts w:ascii="Montserrat" w:hAnsi="Montserrat"/>
          <w:sz w:val="22"/>
          <w:szCs w:val="22"/>
        </w:rPr>
        <w:t xml:space="preserve">Human Resources, </w:t>
      </w:r>
      <w:r w:rsidR="00A541AA" w:rsidRPr="00F76FF9">
        <w:rPr>
          <w:rFonts w:ascii="Montserrat" w:hAnsi="Montserrat"/>
          <w:sz w:val="22"/>
          <w:szCs w:val="22"/>
        </w:rPr>
        <w:t>Meadows 1</w:t>
      </w:r>
      <w:r w:rsidR="002177C9" w:rsidRPr="00F76FF9">
        <w:rPr>
          <w:rFonts w:ascii="Montserrat" w:hAnsi="Montserrat"/>
          <w:sz w:val="22"/>
          <w:szCs w:val="22"/>
        </w:rPr>
        <w:t>,</w:t>
      </w:r>
      <w:r w:rsidRPr="00F76FF9">
        <w:rPr>
          <w:rFonts w:ascii="Montserrat" w:hAnsi="Montserrat"/>
          <w:sz w:val="22"/>
          <w:szCs w:val="22"/>
        </w:rPr>
        <w:t xml:space="preserve"> Christ Church, St </w:t>
      </w:r>
      <w:proofErr w:type="spellStart"/>
      <w:r w:rsidRPr="00F76FF9">
        <w:rPr>
          <w:rFonts w:ascii="Montserrat" w:hAnsi="Montserrat"/>
          <w:sz w:val="22"/>
          <w:szCs w:val="22"/>
        </w:rPr>
        <w:t>Aldate’s</w:t>
      </w:r>
      <w:proofErr w:type="spellEnd"/>
      <w:r w:rsidRPr="00F76FF9">
        <w:rPr>
          <w:rFonts w:ascii="Montserrat" w:hAnsi="Montserrat"/>
          <w:sz w:val="22"/>
          <w:szCs w:val="22"/>
        </w:rPr>
        <w:t xml:space="preserve"> Oxford OX1 1 DP or may be emailed to </w:t>
      </w:r>
      <w:hyperlink r:id="rId13" w:history="1">
        <w:r w:rsidR="000034A8" w:rsidRPr="00F76FF9">
          <w:rPr>
            <w:rStyle w:val="Hyperlink"/>
            <w:rFonts w:ascii="Montserrat" w:hAnsi="Montserrat"/>
            <w:sz w:val="22"/>
            <w:szCs w:val="22"/>
          </w:rPr>
          <w:t>stewardsrecruitment@chch.ox.ac.uk</w:t>
        </w:r>
      </w:hyperlink>
      <w:r w:rsidR="000034A8" w:rsidRPr="00F76FF9">
        <w:rPr>
          <w:rFonts w:ascii="Montserrat" w:hAnsi="Montserrat"/>
          <w:sz w:val="22"/>
          <w:szCs w:val="22"/>
        </w:rPr>
        <w:t xml:space="preserve"> </w:t>
      </w:r>
    </w:p>
    <w:p w14:paraId="695A0193" w14:textId="77777777" w:rsidR="0040092F" w:rsidRPr="00F76FF9" w:rsidRDefault="0040092F" w:rsidP="00574D8E">
      <w:pPr>
        <w:pStyle w:val="Default"/>
        <w:jc w:val="both"/>
        <w:rPr>
          <w:rFonts w:ascii="Montserrat" w:hAnsi="Montserrat"/>
          <w:sz w:val="22"/>
          <w:szCs w:val="22"/>
        </w:rPr>
      </w:pPr>
    </w:p>
    <w:p w14:paraId="3CFB59F7" w14:textId="77777777" w:rsidR="00574D8E" w:rsidRPr="00F76FF9" w:rsidRDefault="00574D8E" w:rsidP="00574D8E">
      <w:pPr>
        <w:pStyle w:val="Default"/>
        <w:jc w:val="both"/>
        <w:rPr>
          <w:rFonts w:ascii="Montserrat" w:hAnsi="Montserrat"/>
          <w:sz w:val="22"/>
          <w:szCs w:val="22"/>
        </w:rPr>
      </w:pPr>
      <w:r w:rsidRPr="00F76FF9">
        <w:rPr>
          <w:rFonts w:ascii="Montserrat" w:hAnsi="Montserrat"/>
          <w:sz w:val="22"/>
          <w:szCs w:val="22"/>
        </w:rPr>
        <w:t>Applications will be judged only against the criteria which are set out in the job description, and applicants should ensure that their applications explain how they meet each of the selection criteria for the post using examples of their skills and experience. This may include experience gained in employment, education, or during career breaks (such as time out to care for dependants).</w:t>
      </w:r>
    </w:p>
    <w:p w14:paraId="11B73259" w14:textId="77777777" w:rsidR="00574D8E" w:rsidRPr="00F76FF9" w:rsidRDefault="00574D8E" w:rsidP="00574D8E">
      <w:pPr>
        <w:pStyle w:val="Default"/>
        <w:jc w:val="both"/>
        <w:rPr>
          <w:rFonts w:ascii="Montserrat" w:hAnsi="Montserrat"/>
          <w:sz w:val="22"/>
          <w:szCs w:val="22"/>
        </w:rPr>
      </w:pPr>
    </w:p>
    <w:p w14:paraId="3C133D19" w14:textId="77777777" w:rsidR="00574D8E" w:rsidRPr="00F76FF9" w:rsidRDefault="00574D8E" w:rsidP="00574D8E">
      <w:pPr>
        <w:pStyle w:val="Default"/>
        <w:jc w:val="both"/>
        <w:rPr>
          <w:rFonts w:ascii="Montserrat" w:hAnsi="Montserrat"/>
          <w:sz w:val="22"/>
          <w:szCs w:val="22"/>
        </w:rPr>
      </w:pPr>
      <w:r w:rsidRPr="00F76FF9">
        <w:rPr>
          <w:rFonts w:ascii="Montserrat" w:hAnsi="Montserrat"/>
          <w:sz w:val="22"/>
          <w:szCs w:val="22"/>
        </w:rPr>
        <w:t>Christ Church is committed to fairness, consistency and transparency in selection decisions. Members of selection committees will be aware of the principles of equality of opportunity, fair selection and the risks of bias. Applications are particularly welcome from black and minority ethnic candidates, who are under-represented in College staff.</w:t>
      </w:r>
    </w:p>
    <w:p w14:paraId="491BCDD6" w14:textId="77777777" w:rsidR="00574D8E" w:rsidRPr="00F76FF9" w:rsidRDefault="00574D8E" w:rsidP="00574D8E">
      <w:pPr>
        <w:pStyle w:val="Default"/>
        <w:jc w:val="both"/>
        <w:rPr>
          <w:rFonts w:ascii="Montserrat" w:hAnsi="Montserrat"/>
          <w:sz w:val="22"/>
          <w:szCs w:val="22"/>
        </w:rPr>
      </w:pPr>
    </w:p>
    <w:p w14:paraId="4AB457D8" w14:textId="77777777" w:rsidR="00574D8E" w:rsidRPr="00F76FF9" w:rsidRDefault="00574D8E" w:rsidP="00574D8E">
      <w:pPr>
        <w:pStyle w:val="Default"/>
        <w:jc w:val="both"/>
        <w:rPr>
          <w:rFonts w:ascii="Montserrat" w:hAnsi="Montserrat"/>
          <w:sz w:val="22"/>
          <w:szCs w:val="22"/>
        </w:rPr>
      </w:pPr>
      <w:r w:rsidRPr="00F76FF9">
        <w:rPr>
          <w:rFonts w:ascii="Montserrat" w:hAnsi="Montserrat"/>
          <w:sz w:val="22"/>
          <w:szCs w:val="22"/>
        </w:rPr>
        <w:t>Christ Church welcomes applications from candidates who have a disability or long-term health condition and is committed to providing long term support. Please let us know if you need any adjustments to the recruitment process, including the provision of these documents in large print, audio or other formats. If we invite you for interviews, we will ask whether you require any particular arrangements at the interview.</w:t>
      </w:r>
    </w:p>
    <w:p w14:paraId="039ACFCA" w14:textId="77777777" w:rsidR="00574D8E" w:rsidRPr="00F76FF9" w:rsidRDefault="00574D8E" w:rsidP="00574D8E">
      <w:pPr>
        <w:pStyle w:val="Default"/>
        <w:jc w:val="both"/>
        <w:rPr>
          <w:rFonts w:ascii="Montserrat" w:hAnsi="Montserrat"/>
          <w:b/>
          <w:sz w:val="22"/>
          <w:szCs w:val="22"/>
        </w:rPr>
      </w:pPr>
    </w:p>
    <w:p w14:paraId="641F6A1E" w14:textId="2436E3CE" w:rsidR="000034A8" w:rsidRPr="007D3AF7" w:rsidRDefault="007D3AF7" w:rsidP="007D3AF7">
      <w:pPr>
        <w:rPr>
          <w:rFonts w:ascii="Montserrat" w:hAnsi="Montserrat" w:cs="Arial"/>
          <w:b/>
          <w:color w:val="000000"/>
        </w:rPr>
      </w:pPr>
      <w:r>
        <w:rPr>
          <w:rFonts w:ascii="Montserrat" w:hAnsi="Montserrat"/>
          <w:b/>
        </w:rPr>
        <w:br w:type="page"/>
      </w:r>
    </w:p>
    <w:p w14:paraId="65223573" w14:textId="77777777" w:rsidR="00574D8E" w:rsidRPr="00C655B3" w:rsidRDefault="00574D8E" w:rsidP="00B13FA4">
      <w:pPr>
        <w:pStyle w:val="Default"/>
        <w:jc w:val="both"/>
        <w:rPr>
          <w:rFonts w:ascii="Montserrat" w:hAnsi="Montserrat"/>
          <w:b/>
          <w:bCs/>
          <w:sz w:val="22"/>
          <w:szCs w:val="22"/>
          <w:u w:val="single"/>
        </w:rPr>
      </w:pPr>
      <w:r w:rsidRPr="00C655B3">
        <w:rPr>
          <w:rFonts w:ascii="Montserrat" w:hAnsi="Montserrat"/>
          <w:b/>
          <w:bCs/>
          <w:sz w:val="22"/>
          <w:szCs w:val="22"/>
          <w:u w:val="single"/>
        </w:rPr>
        <w:lastRenderedPageBreak/>
        <w:t xml:space="preserve">Interviews </w:t>
      </w:r>
    </w:p>
    <w:p w14:paraId="6C69580A" w14:textId="77777777" w:rsidR="00574D8E" w:rsidRPr="00F76FF9" w:rsidRDefault="00574D8E" w:rsidP="00B13FA4">
      <w:pPr>
        <w:pStyle w:val="Default"/>
        <w:jc w:val="both"/>
        <w:rPr>
          <w:rFonts w:ascii="Montserrat" w:hAnsi="Montserrat"/>
          <w:sz w:val="22"/>
          <w:szCs w:val="22"/>
        </w:rPr>
      </w:pPr>
    </w:p>
    <w:p w14:paraId="20635A9E" w14:textId="6976BD46" w:rsidR="00574D8E" w:rsidRPr="00F76FF9" w:rsidRDefault="00574D8E" w:rsidP="00B13FA4">
      <w:pPr>
        <w:pStyle w:val="Default"/>
        <w:jc w:val="both"/>
        <w:rPr>
          <w:rFonts w:ascii="Montserrat" w:hAnsi="Montserrat"/>
          <w:sz w:val="22"/>
          <w:szCs w:val="22"/>
        </w:rPr>
      </w:pPr>
      <w:r w:rsidRPr="00F76FF9">
        <w:rPr>
          <w:rFonts w:ascii="Montserrat" w:hAnsi="Montserrat"/>
          <w:sz w:val="22"/>
          <w:szCs w:val="22"/>
        </w:rPr>
        <w:t xml:space="preserve">Interviews </w:t>
      </w:r>
      <w:r w:rsidR="00C655B3">
        <w:rPr>
          <w:rFonts w:ascii="Montserrat" w:hAnsi="Montserrat"/>
          <w:sz w:val="22"/>
          <w:szCs w:val="22"/>
        </w:rPr>
        <w:t>will take place as and when applications are received.</w:t>
      </w:r>
    </w:p>
    <w:p w14:paraId="1E9810EE" w14:textId="77777777" w:rsidR="00574D8E" w:rsidRPr="00F76FF9" w:rsidRDefault="00574D8E" w:rsidP="00574D8E">
      <w:pPr>
        <w:pStyle w:val="Default"/>
        <w:jc w:val="both"/>
        <w:rPr>
          <w:rFonts w:ascii="Montserrat" w:hAnsi="Montserrat"/>
          <w:b/>
          <w:sz w:val="22"/>
          <w:szCs w:val="22"/>
        </w:rPr>
      </w:pPr>
    </w:p>
    <w:p w14:paraId="4ACE3069" w14:textId="77777777" w:rsidR="00574D8E" w:rsidRPr="00F76FF9" w:rsidRDefault="00574D8E" w:rsidP="001A2F99">
      <w:pPr>
        <w:pStyle w:val="Default"/>
        <w:jc w:val="both"/>
        <w:rPr>
          <w:rFonts w:ascii="Montserrat" w:hAnsi="Montserrat"/>
          <w:b/>
          <w:sz w:val="22"/>
          <w:szCs w:val="22"/>
        </w:rPr>
      </w:pPr>
      <w:r w:rsidRPr="00F76FF9">
        <w:rPr>
          <w:rFonts w:ascii="Montserrat" w:hAnsi="Montserrat"/>
          <w:b/>
          <w:sz w:val="22"/>
          <w:szCs w:val="22"/>
        </w:rPr>
        <w:t>If you need help</w:t>
      </w:r>
    </w:p>
    <w:p w14:paraId="6323FD97" w14:textId="5556C9B5" w:rsidR="006437CB" w:rsidRPr="00F76FF9" w:rsidRDefault="001A2F99" w:rsidP="001A2F99">
      <w:pPr>
        <w:pStyle w:val="Default"/>
        <w:jc w:val="both"/>
        <w:rPr>
          <w:rFonts w:ascii="Montserrat" w:hAnsi="Montserrat"/>
          <w:sz w:val="22"/>
          <w:szCs w:val="22"/>
        </w:rPr>
      </w:pPr>
      <w:r w:rsidRPr="00F76FF9">
        <w:rPr>
          <w:rFonts w:ascii="Montserrat" w:hAnsi="Montserrat"/>
          <w:sz w:val="22"/>
          <w:szCs w:val="22"/>
        </w:rPr>
        <w:t xml:space="preserve">If you have any questions regarding the application process, please contact </w:t>
      </w:r>
      <w:hyperlink r:id="rId14" w:history="1">
        <w:r w:rsidR="000034A8" w:rsidRPr="00F76FF9">
          <w:rPr>
            <w:rStyle w:val="Hyperlink"/>
            <w:rFonts w:ascii="Montserrat" w:hAnsi="Montserrat"/>
            <w:sz w:val="22"/>
            <w:szCs w:val="22"/>
          </w:rPr>
          <w:t>stewardsrecruitment@chch.ox.ac.uk</w:t>
        </w:r>
      </w:hyperlink>
      <w:r w:rsidR="000034A8" w:rsidRPr="00F76FF9">
        <w:rPr>
          <w:rFonts w:ascii="Montserrat" w:hAnsi="Montserrat"/>
          <w:sz w:val="22"/>
          <w:szCs w:val="22"/>
        </w:rPr>
        <w:t xml:space="preserve"> </w:t>
      </w:r>
      <w:r w:rsidR="00DD44A3" w:rsidRPr="00F76FF9">
        <w:rPr>
          <w:rFonts w:ascii="Montserrat" w:hAnsi="Montserrat"/>
          <w:sz w:val="22"/>
          <w:szCs w:val="22"/>
        </w:rPr>
        <w:t xml:space="preserve"> </w:t>
      </w:r>
      <w:r w:rsidRPr="00F76FF9">
        <w:rPr>
          <w:rFonts w:ascii="Montserrat" w:hAnsi="Montserrat"/>
          <w:sz w:val="22"/>
          <w:szCs w:val="22"/>
        </w:rPr>
        <w:t xml:space="preserve">All enquiries will be treated in strict confidence and will not form part of the selection decision. </w:t>
      </w:r>
    </w:p>
    <w:p w14:paraId="76C474B3" w14:textId="77777777" w:rsidR="001A2F99" w:rsidRPr="00F76FF9" w:rsidRDefault="001A2F99" w:rsidP="001A2F99">
      <w:pPr>
        <w:pStyle w:val="Default"/>
        <w:rPr>
          <w:rFonts w:ascii="Montserrat" w:hAnsi="Montserrat"/>
          <w:sz w:val="22"/>
          <w:szCs w:val="22"/>
        </w:rPr>
      </w:pPr>
    </w:p>
    <w:p w14:paraId="69BDF7FA" w14:textId="77777777" w:rsidR="00B13FA4" w:rsidRPr="00F76FF9" w:rsidRDefault="00B13FA4" w:rsidP="001A2F99">
      <w:pPr>
        <w:pStyle w:val="Default"/>
        <w:rPr>
          <w:rFonts w:ascii="Montserrat" w:hAnsi="Montserrat"/>
          <w:b/>
          <w:sz w:val="22"/>
          <w:szCs w:val="22"/>
        </w:rPr>
      </w:pPr>
      <w:r w:rsidRPr="00F76FF9">
        <w:rPr>
          <w:rFonts w:ascii="Montserrat" w:hAnsi="Montserrat"/>
          <w:b/>
          <w:sz w:val="22"/>
          <w:szCs w:val="22"/>
        </w:rPr>
        <w:t>Important information for candidates</w:t>
      </w:r>
    </w:p>
    <w:p w14:paraId="37DF22E3" w14:textId="77777777" w:rsidR="00B13FA4" w:rsidRPr="00F76FF9" w:rsidRDefault="00B13FA4" w:rsidP="001A2F99">
      <w:pPr>
        <w:pStyle w:val="Default"/>
        <w:jc w:val="both"/>
        <w:rPr>
          <w:rFonts w:ascii="Montserrat" w:hAnsi="Montserrat"/>
          <w:sz w:val="22"/>
          <w:szCs w:val="22"/>
          <w:u w:val="single"/>
        </w:rPr>
      </w:pPr>
      <w:r w:rsidRPr="00F76FF9">
        <w:rPr>
          <w:rFonts w:ascii="Montserrat" w:hAnsi="Montserrat"/>
          <w:sz w:val="22"/>
          <w:szCs w:val="22"/>
          <w:u w:val="single"/>
        </w:rPr>
        <w:t>Data Privacy</w:t>
      </w:r>
    </w:p>
    <w:p w14:paraId="064A3BFB" w14:textId="77777777" w:rsidR="001A2F99" w:rsidRPr="00F76FF9" w:rsidRDefault="001A2F99" w:rsidP="001A2F99">
      <w:pPr>
        <w:pStyle w:val="Default"/>
        <w:jc w:val="both"/>
        <w:rPr>
          <w:rFonts w:ascii="Montserrat" w:hAnsi="Montserrat"/>
          <w:sz w:val="22"/>
          <w:szCs w:val="22"/>
        </w:rPr>
      </w:pPr>
      <w:r w:rsidRPr="00F76FF9">
        <w:rPr>
          <w:rFonts w:ascii="Montserrat" w:hAnsi="Montserrat"/>
          <w:sz w:val="22"/>
          <w:szCs w:val="22"/>
        </w:rPr>
        <w:t xml:space="preserve">Please note that any personal data submitted to Christ Church as part of the job application process will be used only for the purposes of determining suitability for the post and processed in accordance with the General Data Protection Regulations (GDPR) and related UK data protection legislation. For further information, please see the Christ Church Privacy Notice available at: </w:t>
      </w:r>
      <w:hyperlink r:id="rId15" w:history="1">
        <w:r w:rsidR="00BA3E24" w:rsidRPr="00F76FF9">
          <w:rPr>
            <w:rStyle w:val="Hyperlink"/>
            <w:rFonts w:ascii="Montserrat" w:hAnsi="Montserrat"/>
            <w:sz w:val="22"/>
            <w:szCs w:val="22"/>
          </w:rPr>
          <w:t>https://www.chch.ox.ac.uk/privacy-policy</w:t>
        </w:r>
      </w:hyperlink>
      <w:r w:rsidR="00BA3E24" w:rsidRPr="00F76FF9">
        <w:rPr>
          <w:rFonts w:ascii="Montserrat" w:hAnsi="Montserrat"/>
          <w:sz w:val="22"/>
          <w:szCs w:val="22"/>
        </w:rPr>
        <w:t xml:space="preserve">. </w:t>
      </w:r>
      <w:r w:rsidRPr="00F76FF9">
        <w:rPr>
          <w:rFonts w:ascii="Montserrat" w:hAnsi="Montserrat"/>
          <w:sz w:val="22"/>
          <w:szCs w:val="22"/>
        </w:rPr>
        <w:t xml:space="preserve"> </w:t>
      </w:r>
    </w:p>
    <w:p w14:paraId="68EBB3AB" w14:textId="77777777" w:rsidR="001A2F99" w:rsidRPr="00F76FF9" w:rsidRDefault="001A2F99" w:rsidP="001A2F99">
      <w:pPr>
        <w:pStyle w:val="Default"/>
        <w:jc w:val="both"/>
        <w:rPr>
          <w:rFonts w:ascii="Montserrat" w:hAnsi="Montserrat"/>
          <w:sz w:val="22"/>
          <w:szCs w:val="22"/>
        </w:rPr>
      </w:pPr>
    </w:p>
    <w:p w14:paraId="35589CC2" w14:textId="77777777" w:rsidR="00574D8E" w:rsidRPr="00F76FF9" w:rsidRDefault="00574D8E" w:rsidP="001A2F99">
      <w:pPr>
        <w:pStyle w:val="Default"/>
        <w:jc w:val="both"/>
        <w:rPr>
          <w:rFonts w:ascii="Montserrat" w:hAnsi="Montserrat"/>
          <w:sz w:val="22"/>
          <w:szCs w:val="22"/>
        </w:rPr>
      </w:pPr>
      <w:r w:rsidRPr="00F76FF9">
        <w:rPr>
          <w:rFonts w:ascii="Montserrat" w:hAnsi="Montserrat"/>
          <w:sz w:val="22"/>
          <w:szCs w:val="22"/>
        </w:rPr>
        <w:t>Due to the large volume of recruitment that Christ Church administers we are unable to provide feedback to non-shortlisted applicants.</w:t>
      </w:r>
    </w:p>
    <w:p w14:paraId="23829F10" w14:textId="77777777" w:rsidR="00B13FA4" w:rsidRPr="00F76FF9" w:rsidRDefault="00B13FA4" w:rsidP="001A2F99">
      <w:pPr>
        <w:pStyle w:val="Default"/>
        <w:jc w:val="both"/>
        <w:rPr>
          <w:rFonts w:ascii="Montserrat" w:hAnsi="Montserrat"/>
          <w:sz w:val="22"/>
          <w:szCs w:val="22"/>
        </w:rPr>
      </w:pPr>
    </w:p>
    <w:p w14:paraId="651CE175" w14:textId="77777777" w:rsidR="00B13FA4" w:rsidRPr="00F76FF9" w:rsidRDefault="00B13FA4" w:rsidP="001A2F99">
      <w:pPr>
        <w:pStyle w:val="Default"/>
        <w:jc w:val="both"/>
        <w:rPr>
          <w:rFonts w:ascii="Montserrat" w:hAnsi="Montserrat"/>
          <w:sz w:val="22"/>
          <w:szCs w:val="22"/>
          <w:u w:val="single"/>
        </w:rPr>
      </w:pPr>
      <w:r w:rsidRPr="00F76FF9">
        <w:rPr>
          <w:rFonts w:ascii="Montserrat" w:hAnsi="Montserrat"/>
          <w:sz w:val="22"/>
          <w:szCs w:val="22"/>
          <w:u w:val="single"/>
        </w:rPr>
        <w:t>Christ Church’s policy on retirement</w:t>
      </w:r>
    </w:p>
    <w:p w14:paraId="20022BA2" w14:textId="77777777" w:rsidR="00B13FA4" w:rsidRDefault="00B13FA4" w:rsidP="001A2F99">
      <w:pPr>
        <w:pStyle w:val="Default"/>
        <w:jc w:val="both"/>
        <w:rPr>
          <w:rFonts w:ascii="Montserrat" w:hAnsi="Montserrat"/>
          <w:sz w:val="22"/>
          <w:szCs w:val="22"/>
        </w:rPr>
      </w:pPr>
      <w:r w:rsidRPr="00F76FF9">
        <w:rPr>
          <w:rFonts w:ascii="Montserrat" w:hAnsi="Montserrat"/>
          <w:sz w:val="22"/>
          <w:szCs w:val="22"/>
        </w:rPr>
        <w:t>There is no normal or fixed age at which staff in non-academic posts have to retire. Staff at these grades may elect to retire in accordance with the rules of the applicable pension scheme, as may be amended from time to time.</w:t>
      </w:r>
    </w:p>
    <w:p w14:paraId="0E9682E8" w14:textId="77777777" w:rsidR="00F76FF9" w:rsidRPr="00F76FF9" w:rsidRDefault="00F76FF9" w:rsidP="001A2F99">
      <w:pPr>
        <w:pStyle w:val="Default"/>
        <w:jc w:val="both"/>
        <w:rPr>
          <w:rFonts w:ascii="Montserrat" w:hAnsi="Montserrat"/>
          <w:sz w:val="22"/>
          <w:szCs w:val="22"/>
        </w:rPr>
      </w:pPr>
    </w:p>
    <w:p w14:paraId="0E50AF6F" w14:textId="77777777" w:rsidR="00574D8E" w:rsidRPr="00F76FF9" w:rsidRDefault="00574D8E" w:rsidP="001A2F99">
      <w:pPr>
        <w:pStyle w:val="Default"/>
        <w:jc w:val="both"/>
        <w:rPr>
          <w:rFonts w:ascii="Montserrat" w:hAnsi="Montserrat"/>
          <w:sz w:val="22"/>
          <w:szCs w:val="22"/>
        </w:rPr>
      </w:pPr>
    </w:p>
    <w:p w14:paraId="4866F709" w14:textId="77777777" w:rsidR="00B13FA4" w:rsidRPr="00F76FF9" w:rsidRDefault="00B13FA4" w:rsidP="00B13FA4">
      <w:pPr>
        <w:pStyle w:val="Default"/>
        <w:jc w:val="both"/>
        <w:rPr>
          <w:rFonts w:ascii="Montserrat" w:hAnsi="Montserrat"/>
          <w:sz w:val="22"/>
          <w:szCs w:val="22"/>
          <w:u w:val="single"/>
        </w:rPr>
      </w:pPr>
      <w:r w:rsidRPr="00F76FF9">
        <w:rPr>
          <w:rFonts w:ascii="Montserrat" w:hAnsi="Montserrat"/>
          <w:sz w:val="22"/>
          <w:szCs w:val="22"/>
          <w:u w:val="single"/>
        </w:rPr>
        <w:t>Equality of opportunity</w:t>
      </w:r>
    </w:p>
    <w:p w14:paraId="311FF993" w14:textId="77777777" w:rsidR="005E217E" w:rsidRPr="00F76FF9" w:rsidRDefault="001A2F99" w:rsidP="00B13FA4">
      <w:pPr>
        <w:pStyle w:val="Default"/>
        <w:jc w:val="both"/>
        <w:rPr>
          <w:rFonts w:ascii="Montserrat" w:hAnsi="Montserrat"/>
          <w:sz w:val="22"/>
          <w:szCs w:val="22"/>
        </w:rPr>
      </w:pPr>
      <w:r w:rsidRPr="00F76FF9">
        <w:rPr>
          <w:rFonts w:ascii="Montserrat" w:hAnsi="Montserrat"/>
          <w:sz w:val="22"/>
          <w:szCs w:val="22"/>
        </w:rPr>
        <w:t>Christ Church is committed to equality of opportunity. It is our policy and practice that entry into employment and progression within employment will be determined only by criteria which are related to the duties of a particular post and the relevant salary scale. No applicant or member of staff will be treated less favourably than another because of their age, disability, ethnicity, marital or civil partnership status, parental status, religion or belief, sex, or sexual orientation.</w:t>
      </w:r>
    </w:p>
    <w:sectPr w:rsidR="005E217E" w:rsidRPr="00F76FF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FC11" w14:textId="77777777" w:rsidR="00426A6F" w:rsidRDefault="00426A6F" w:rsidP="00A10AD4">
      <w:pPr>
        <w:spacing w:after="0" w:line="240" w:lineRule="auto"/>
      </w:pPr>
      <w:r>
        <w:separator/>
      </w:r>
    </w:p>
  </w:endnote>
  <w:endnote w:type="continuationSeparator" w:id="0">
    <w:p w14:paraId="5768F7F4" w14:textId="77777777" w:rsidR="00426A6F" w:rsidRDefault="00426A6F" w:rsidP="00A1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4091" w14:textId="77777777" w:rsidR="002F4815" w:rsidRDefault="002F4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4596" w14:textId="77777777" w:rsidR="004425E2" w:rsidRDefault="004425E2" w:rsidP="004425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36F8" w14:textId="77777777" w:rsidR="002F4815" w:rsidRDefault="002F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AF03" w14:textId="77777777" w:rsidR="00426A6F" w:rsidRDefault="00426A6F" w:rsidP="00A10AD4">
      <w:pPr>
        <w:spacing w:after="0" w:line="240" w:lineRule="auto"/>
      </w:pPr>
      <w:r>
        <w:separator/>
      </w:r>
    </w:p>
  </w:footnote>
  <w:footnote w:type="continuationSeparator" w:id="0">
    <w:p w14:paraId="7D5AE0AF" w14:textId="77777777" w:rsidR="00426A6F" w:rsidRDefault="00426A6F" w:rsidP="00A1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DCA3" w14:textId="77777777" w:rsidR="002F4815" w:rsidRDefault="002F4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55E7" w14:textId="2BC20BFE" w:rsidR="002F4815" w:rsidRDefault="002F4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0CC20" w14:textId="77777777" w:rsidR="002F4815" w:rsidRDefault="002F4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EE9"/>
    <w:multiLevelType w:val="hybridMultilevel"/>
    <w:tmpl w:val="E53CE9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91D4C"/>
    <w:multiLevelType w:val="hybridMultilevel"/>
    <w:tmpl w:val="573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55B4F"/>
    <w:multiLevelType w:val="hybridMultilevel"/>
    <w:tmpl w:val="446C4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368B5"/>
    <w:multiLevelType w:val="hybridMultilevel"/>
    <w:tmpl w:val="4B602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F067E8"/>
    <w:multiLevelType w:val="hybridMultilevel"/>
    <w:tmpl w:val="0AB8755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97FB4"/>
    <w:multiLevelType w:val="hybridMultilevel"/>
    <w:tmpl w:val="E4ECB7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0B5E07"/>
    <w:multiLevelType w:val="hybridMultilevel"/>
    <w:tmpl w:val="112C0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8F3AA0"/>
    <w:multiLevelType w:val="hybridMultilevel"/>
    <w:tmpl w:val="B2DC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5350B"/>
    <w:multiLevelType w:val="hybridMultilevel"/>
    <w:tmpl w:val="63FAE2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891FC6"/>
    <w:multiLevelType w:val="hybridMultilevel"/>
    <w:tmpl w:val="FFAAAC0E"/>
    <w:lvl w:ilvl="0" w:tplc="F18C411A">
      <w:start w:val="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5769E"/>
    <w:multiLevelType w:val="hybridMultilevel"/>
    <w:tmpl w:val="B0261C2A"/>
    <w:lvl w:ilvl="0" w:tplc="08090001">
      <w:start w:val="1"/>
      <w:numFmt w:val="bullet"/>
      <w:lvlText w:val=""/>
      <w:lvlJc w:val="left"/>
      <w:pPr>
        <w:ind w:left="896" w:hanging="360"/>
      </w:pPr>
      <w:rPr>
        <w:rFonts w:ascii="Symbol" w:hAnsi="Symbol" w:hint="default"/>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hint="default"/>
      </w:rPr>
    </w:lvl>
    <w:lvl w:ilvl="3" w:tplc="08090001">
      <w:start w:val="1"/>
      <w:numFmt w:val="bullet"/>
      <w:lvlText w:val=""/>
      <w:lvlJc w:val="left"/>
      <w:pPr>
        <w:ind w:left="3056" w:hanging="360"/>
      </w:pPr>
      <w:rPr>
        <w:rFonts w:ascii="Symbol" w:hAnsi="Symbol" w:hint="default"/>
      </w:rPr>
    </w:lvl>
    <w:lvl w:ilvl="4" w:tplc="08090003">
      <w:start w:val="1"/>
      <w:numFmt w:val="bullet"/>
      <w:lvlText w:val="o"/>
      <w:lvlJc w:val="left"/>
      <w:pPr>
        <w:ind w:left="3776" w:hanging="360"/>
      </w:pPr>
      <w:rPr>
        <w:rFonts w:ascii="Courier New" w:hAnsi="Courier New" w:cs="Courier New" w:hint="default"/>
      </w:rPr>
    </w:lvl>
    <w:lvl w:ilvl="5" w:tplc="08090005">
      <w:start w:val="1"/>
      <w:numFmt w:val="bullet"/>
      <w:lvlText w:val=""/>
      <w:lvlJc w:val="left"/>
      <w:pPr>
        <w:ind w:left="4496" w:hanging="360"/>
      </w:pPr>
      <w:rPr>
        <w:rFonts w:ascii="Wingdings" w:hAnsi="Wingdings" w:hint="default"/>
      </w:rPr>
    </w:lvl>
    <w:lvl w:ilvl="6" w:tplc="08090001">
      <w:start w:val="1"/>
      <w:numFmt w:val="bullet"/>
      <w:lvlText w:val=""/>
      <w:lvlJc w:val="left"/>
      <w:pPr>
        <w:ind w:left="5216" w:hanging="360"/>
      </w:pPr>
      <w:rPr>
        <w:rFonts w:ascii="Symbol" w:hAnsi="Symbol" w:hint="default"/>
      </w:rPr>
    </w:lvl>
    <w:lvl w:ilvl="7" w:tplc="08090003">
      <w:start w:val="1"/>
      <w:numFmt w:val="bullet"/>
      <w:lvlText w:val="o"/>
      <w:lvlJc w:val="left"/>
      <w:pPr>
        <w:ind w:left="5936" w:hanging="360"/>
      </w:pPr>
      <w:rPr>
        <w:rFonts w:ascii="Courier New" w:hAnsi="Courier New" w:cs="Courier New" w:hint="default"/>
      </w:rPr>
    </w:lvl>
    <w:lvl w:ilvl="8" w:tplc="08090005">
      <w:start w:val="1"/>
      <w:numFmt w:val="bullet"/>
      <w:lvlText w:val=""/>
      <w:lvlJc w:val="left"/>
      <w:pPr>
        <w:ind w:left="6656" w:hanging="360"/>
      </w:pPr>
      <w:rPr>
        <w:rFonts w:ascii="Wingdings" w:hAnsi="Wingdings" w:hint="default"/>
      </w:rPr>
    </w:lvl>
  </w:abstractNum>
  <w:abstractNum w:abstractNumId="11" w15:restartNumberingAfterBreak="0">
    <w:nsid w:val="1ED86C4F"/>
    <w:multiLevelType w:val="hybridMultilevel"/>
    <w:tmpl w:val="B95C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4454B3"/>
    <w:multiLevelType w:val="hybridMultilevel"/>
    <w:tmpl w:val="26EA2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8C7D53"/>
    <w:multiLevelType w:val="hybridMultilevel"/>
    <w:tmpl w:val="681E9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193406"/>
    <w:multiLevelType w:val="hybridMultilevel"/>
    <w:tmpl w:val="141A6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8697E37"/>
    <w:multiLevelType w:val="hybridMultilevel"/>
    <w:tmpl w:val="A4EA2B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E94502"/>
    <w:multiLevelType w:val="hybridMultilevel"/>
    <w:tmpl w:val="FE7ED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F04740"/>
    <w:multiLevelType w:val="hybridMultilevel"/>
    <w:tmpl w:val="30EC4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423325"/>
    <w:multiLevelType w:val="hybridMultilevel"/>
    <w:tmpl w:val="9732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C1004"/>
    <w:multiLevelType w:val="hybridMultilevel"/>
    <w:tmpl w:val="5E041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2A03C8"/>
    <w:multiLevelType w:val="hybridMultilevel"/>
    <w:tmpl w:val="5DD6548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1" w15:restartNumberingAfterBreak="0">
    <w:nsid w:val="3C0F4E73"/>
    <w:multiLevelType w:val="hybridMultilevel"/>
    <w:tmpl w:val="607C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20547D"/>
    <w:multiLevelType w:val="hybridMultilevel"/>
    <w:tmpl w:val="0EBA3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D25798"/>
    <w:multiLevelType w:val="hybridMultilevel"/>
    <w:tmpl w:val="4DB0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84CC2"/>
    <w:multiLevelType w:val="hybridMultilevel"/>
    <w:tmpl w:val="07F6E4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FB30EB"/>
    <w:multiLevelType w:val="hybridMultilevel"/>
    <w:tmpl w:val="B3BCC5B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5066BB"/>
    <w:multiLevelType w:val="hybridMultilevel"/>
    <w:tmpl w:val="AF76F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10C10"/>
    <w:multiLevelType w:val="hybridMultilevel"/>
    <w:tmpl w:val="E6F29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0E18F1"/>
    <w:multiLevelType w:val="hybridMultilevel"/>
    <w:tmpl w:val="FA68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152485"/>
    <w:multiLevelType w:val="hybridMultilevel"/>
    <w:tmpl w:val="ECF4D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663EF6"/>
    <w:multiLevelType w:val="hybridMultilevel"/>
    <w:tmpl w:val="617EB7B8"/>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1" w15:restartNumberingAfterBreak="0">
    <w:nsid w:val="65275A70"/>
    <w:multiLevelType w:val="hybridMultilevel"/>
    <w:tmpl w:val="A33A7C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7B441A3"/>
    <w:multiLevelType w:val="hybridMultilevel"/>
    <w:tmpl w:val="3F9CC90C"/>
    <w:lvl w:ilvl="0" w:tplc="08090001">
      <w:start w:val="1"/>
      <w:numFmt w:val="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3" w15:restartNumberingAfterBreak="0">
    <w:nsid w:val="6901085C"/>
    <w:multiLevelType w:val="hybridMultilevel"/>
    <w:tmpl w:val="01B6D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A0280"/>
    <w:multiLevelType w:val="hybridMultilevel"/>
    <w:tmpl w:val="0B481F8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9D435CD"/>
    <w:multiLevelType w:val="hybridMultilevel"/>
    <w:tmpl w:val="4B6AA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DA2D4E"/>
    <w:multiLevelType w:val="hybridMultilevel"/>
    <w:tmpl w:val="7A1AD5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DB4826"/>
    <w:multiLevelType w:val="hybridMultilevel"/>
    <w:tmpl w:val="2E36157A"/>
    <w:lvl w:ilvl="0" w:tplc="08090001">
      <w:start w:val="1"/>
      <w:numFmt w:val="bullet"/>
      <w:lvlText w:val=""/>
      <w:lvlJc w:val="left"/>
      <w:pPr>
        <w:ind w:left="536" w:hanging="360"/>
      </w:pPr>
      <w:rPr>
        <w:rFonts w:ascii="Symbol" w:hAnsi="Symbol" w:hint="default"/>
      </w:rPr>
    </w:lvl>
    <w:lvl w:ilvl="1" w:tplc="08090003">
      <w:start w:val="1"/>
      <w:numFmt w:val="bullet"/>
      <w:lvlText w:val="o"/>
      <w:lvlJc w:val="left"/>
      <w:pPr>
        <w:ind w:left="1256" w:hanging="360"/>
      </w:pPr>
      <w:rPr>
        <w:rFonts w:ascii="Courier New" w:hAnsi="Courier New" w:cs="Courier New" w:hint="default"/>
      </w:rPr>
    </w:lvl>
    <w:lvl w:ilvl="2" w:tplc="08090005">
      <w:start w:val="1"/>
      <w:numFmt w:val="bullet"/>
      <w:lvlText w:val=""/>
      <w:lvlJc w:val="left"/>
      <w:pPr>
        <w:ind w:left="1976" w:hanging="360"/>
      </w:pPr>
      <w:rPr>
        <w:rFonts w:ascii="Wingdings" w:hAnsi="Wingdings" w:hint="default"/>
      </w:rPr>
    </w:lvl>
    <w:lvl w:ilvl="3" w:tplc="08090001">
      <w:start w:val="1"/>
      <w:numFmt w:val="bullet"/>
      <w:lvlText w:val=""/>
      <w:lvlJc w:val="left"/>
      <w:pPr>
        <w:ind w:left="2696" w:hanging="360"/>
      </w:pPr>
      <w:rPr>
        <w:rFonts w:ascii="Symbol" w:hAnsi="Symbol" w:hint="default"/>
      </w:rPr>
    </w:lvl>
    <w:lvl w:ilvl="4" w:tplc="08090003">
      <w:start w:val="1"/>
      <w:numFmt w:val="bullet"/>
      <w:lvlText w:val="o"/>
      <w:lvlJc w:val="left"/>
      <w:pPr>
        <w:ind w:left="3416" w:hanging="360"/>
      </w:pPr>
      <w:rPr>
        <w:rFonts w:ascii="Courier New" w:hAnsi="Courier New" w:cs="Courier New" w:hint="default"/>
      </w:rPr>
    </w:lvl>
    <w:lvl w:ilvl="5" w:tplc="08090005">
      <w:start w:val="1"/>
      <w:numFmt w:val="bullet"/>
      <w:lvlText w:val=""/>
      <w:lvlJc w:val="left"/>
      <w:pPr>
        <w:ind w:left="4136" w:hanging="360"/>
      </w:pPr>
      <w:rPr>
        <w:rFonts w:ascii="Wingdings" w:hAnsi="Wingdings" w:hint="default"/>
      </w:rPr>
    </w:lvl>
    <w:lvl w:ilvl="6" w:tplc="08090001">
      <w:start w:val="1"/>
      <w:numFmt w:val="bullet"/>
      <w:lvlText w:val=""/>
      <w:lvlJc w:val="left"/>
      <w:pPr>
        <w:ind w:left="4856" w:hanging="360"/>
      </w:pPr>
      <w:rPr>
        <w:rFonts w:ascii="Symbol" w:hAnsi="Symbol" w:hint="default"/>
      </w:rPr>
    </w:lvl>
    <w:lvl w:ilvl="7" w:tplc="08090003">
      <w:start w:val="1"/>
      <w:numFmt w:val="bullet"/>
      <w:lvlText w:val="o"/>
      <w:lvlJc w:val="left"/>
      <w:pPr>
        <w:ind w:left="5576" w:hanging="360"/>
      </w:pPr>
      <w:rPr>
        <w:rFonts w:ascii="Courier New" w:hAnsi="Courier New" w:cs="Courier New" w:hint="default"/>
      </w:rPr>
    </w:lvl>
    <w:lvl w:ilvl="8" w:tplc="08090005">
      <w:start w:val="1"/>
      <w:numFmt w:val="bullet"/>
      <w:lvlText w:val=""/>
      <w:lvlJc w:val="left"/>
      <w:pPr>
        <w:ind w:left="6296" w:hanging="360"/>
      </w:pPr>
      <w:rPr>
        <w:rFonts w:ascii="Wingdings" w:hAnsi="Wingdings" w:hint="default"/>
      </w:rPr>
    </w:lvl>
  </w:abstractNum>
  <w:abstractNum w:abstractNumId="38" w15:restartNumberingAfterBreak="0">
    <w:nsid w:val="702160D8"/>
    <w:multiLevelType w:val="hybridMultilevel"/>
    <w:tmpl w:val="9EABD7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1C4A2C"/>
    <w:multiLevelType w:val="hybridMultilevel"/>
    <w:tmpl w:val="7E0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F08F0"/>
    <w:multiLevelType w:val="hybridMultilevel"/>
    <w:tmpl w:val="4BF43D1E"/>
    <w:lvl w:ilvl="0" w:tplc="53F2FB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A7294"/>
    <w:multiLevelType w:val="hybridMultilevel"/>
    <w:tmpl w:val="BBDA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4975E9"/>
    <w:multiLevelType w:val="hybridMultilevel"/>
    <w:tmpl w:val="82B6E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DDF2856"/>
    <w:multiLevelType w:val="hybridMultilevel"/>
    <w:tmpl w:val="56CAD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4D0A9A"/>
    <w:multiLevelType w:val="hybridMultilevel"/>
    <w:tmpl w:val="1004F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24"/>
  </w:num>
  <w:num w:numId="4">
    <w:abstractNumId w:val="29"/>
  </w:num>
  <w:num w:numId="5">
    <w:abstractNumId w:val="16"/>
  </w:num>
  <w:num w:numId="6">
    <w:abstractNumId w:val="40"/>
  </w:num>
  <w:num w:numId="7">
    <w:abstractNumId w:val="35"/>
  </w:num>
  <w:num w:numId="8">
    <w:abstractNumId w:val="33"/>
  </w:num>
  <w:num w:numId="9">
    <w:abstractNumId w:val="21"/>
  </w:num>
  <w:num w:numId="10">
    <w:abstractNumId w:val="9"/>
  </w:num>
  <w:num w:numId="11">
    <w:abstractNumId w:val="32"/>
  </w:num>
  <w:num w:numId="12">
    <w:abstractNumId w:val="8"/>
  </w:num>
  <w:num w:numId="13">
    <w:abstractNumId w:val="30"/>
  </w:num>
  <w:num w:numId="14">
    <w:abstractNumId w:val="42"/>
  </w:num>
  <w:num w:numId="15">
    <w:abstractNumId w:val="37"/>
  </w:num>
  <w:num w:numId="16">
    <w:abstractNumId w:val="10"/>
  </w:num>
  <w:num w:numId="17">
    <w:abstractNumId w:val="31"/>
  </w:num>
  <w:num w:numId="18">
    <w:abstractNumId w:val="11"/>
  </w:num>
  <w:num w:numId="19">
    <w:abstractNumId w:val="22"/>
  </w:num>
  <w:num w:numId="20">
    <w:abstractNumId w:val="2"/>
  </w:num>
  <w:num w:numId="21">
    <w:abstractNumId w:val="20"/>
  </w:num>
  <w:num w:numId="22">
    <w:abstractNumId w:val="26"/>
  </w:num>
  <w:num w:numId="23">
    <w:abstractNumId w:val="0"/>
  </w:num>
  <w:num w:numId="24">
    <w:abstractNumId w:val="12"/>
  </w:num>
  <w:num w:numId="25">
    <w:abstractNumId w:val="5"/>
  </w:num>
  <w:num w:numId="26">
    <w:abstractNumId w:val="41"/>
  </w:num>
  <w:num w:numId="27">
    <w:abstractNumId w:val="19"/>
  </w:num>
  <w:num w:numId="28">
    <w:abstractNumId w:val="13"/>
  </w:num>
  <w:num w:numId="29">
    <w:abstractNumId w:val="27"/>
  </w:num>
  <w:num w:numId="30">
    <w:abstractNumId w:val="3"/>
  </w:num>
  <w:num w:numId="31">
    <w:abstractNumId w:val="4"/>
  </w:num>
  <w:num w:numId="32">
    <w:abstractNumId w:val="36"/>
  </w:num>
  <w:num w:numId="33">
    <w:abstractNumId w:val="25"/>
  </w:num>
  <w:num w:numId="34">
    <w:abstractNumId w:val="34"/>
  </w:num>
  <w:num w:numId="35">
    <w:abstractNumId w:val="28"/>
  </w:num>
  <w:num w:numId="36">
    <w:abstractNumId w:val="43"/>
  </w:num>
  <w:num w:numId="37">
    <w:abstractNumId w:val="38"/>
  </w:num>
  <w:num w:numId="38">
    <w:abstractNumId w:val="39"/>
  </w:num>
  <w:num w:numId="39">
    <w:abstractNumId w:val="18"/>
  </w:num>
  <w:num w:numId="40">
    <w:abstractNumId w:val="23"/>
  </w:num>
  <w:num w:numId="41">
    <w:abstractNumId w:val="1"/>
  </w:num>
  <w:num w:numId="42">
    <w:abstractNumId w:val="17"/>
  </w:num>
  <w:num w:numId="43">
    <w:abstractNumId w:val="7"/>
  </w:num>
  <w:num w:numId="44">
    <w:abstractNumId w:val="6"/>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EF"/>
    <w:rsid w:val="000034A8"/>
    <w:rsid w:val="00011533"/>
    <w:rsid w:val="0001320F"/>
    <w:rsid w:val="000329BC"/>
    <w:rsid w:val="0005692A"/>
    <w:rsid w:val="0007189B"/>
    <w:rsid w:val="0009677D"/>
    <w:rsid w:val="000B1AAA"/>
    <w:rsid w:val="000C7935"/>
    <w:rsid w:val="000D11C2"/>
    <w:rsid w:val="000F5150"/>
    <w:rsid w:val="00113946"/>
    <w:rsid w:val="00114BBE"/>
    <w:rsid w:val="00123084"/>
    <w:rsid w:val="00145989"/>
    <w:rsid w:val="00146035"/>
    <w:rsid w:val="00146410"/>
    <w:rsid w:val="001548C0"/>
    <w:rsid w:val="001552FB"/>
    <w:rsid w:val="00162EC6"/>
    <w:rsid w:val="00172BFC"/>
    <w:rsid w:val="0019251D"/>
    <w:rsid w:val="001A2F99"/>
    <w:rsid w:val="001D427C"/>
    <w:rsid w:val="001D6416"/>
    <w:rsid w:val="001E07A7"/>
    <w:rsid w:val="001E6E61"/>
    <w:rsid w:val="002177C9"/>
    <w:rsid w:val="00243668"/>
    <w:rsid w:val="00246E6D"/>
    <w:rsid w:val="0024736D"/>
    <w:rsid w:val="00254BB8"/>
    <w:rsid w:val="002560B3"/>
    <w:rsid w:val="00286A23"/>
    <w:rsid w:val="00291EC2"/>
    <w:rsid w:val="002C47D1"/>
    <w:rsid w:val="002E29DA"/>
    <w:rsid w:val="002F4815"/>
    <w:rsid w:val="00301B28"/>
    <w:rsid w:val="00343C37"/>
    <w:rsid w:val="0035231C"/>
    <w:rsid w:val="00360CF0"/>
    <w:rsid w:val="0038663D"/>
    <w:rsid w:val="00391CF6"/>
    <w:rsid w:val="003A2184"/>
    <w:rsid w:val="003A3EEA"/>
    <w:rsid w:val="003B160B"/>
    <w:rsid w:val="003B57C5"/>
    <w:rsid w:val="003C6465"/>
    <w:rsid w:val="003E332E"/>
    <w:rsid w:val="003E43C1"/>
    <w:rsid w:val="0040092F"/>
    <w:rsid w:val="00413635"/>
    <w:rsid w:val="00424253"/>
    <w:rsid w:val="004264E1"/>
    <w:rsid w:val="00426A6F"/>
    <w:rsid w:val="004359CE"/>
    <w:rsid w:val="004425E2"/>
    <w:rsid w:val="004812FA"/>
    <w:rsid w:val="004868E8"/>
    <w:rsid w:val="00486AA6"/>
    <w:rsid w:val="004902E0"/>
    <w:rsid w:val="0049084D"/>
    <w:rsid w:val="004A1272"/>
    <w:rsid w:val="004B34EF"/>
    <w:rsid w:val="004D77DD"/>
    <w:rsid w:val="004F6D87"/>
    <w:rsid w:val="00504C52"/>
    <w:rsid w:val="00542BD5"/>
    <w:rsid w:val="0054457F"/>
    <w:rsid w:val="00553CFA"/>
    <w:rsid w:val="005615D1"/>
    <w:rsid w:val="005671E6"/>
    <w:rsid w:val="00574D8E"/>
    <w:rsid w:val="005863B8"/>
    <w:rsid w:val="005968FE"/>
    <w:rsid w:val="0059790F"/>
    <w:rsid w:val="005A1F1A"/>
    <w:rsid w:val="005D02EA"/>
    <w:rsid w:val="005E217E"/>
    <w:rsid w:val="00601C27"/>
    <w:rsid w:val="00614BF1"/>
    <w:rsid w:val="00617556"/>
    <w:rsid w:val="00640375"/>
    <w:rsid w:val="006437CB"/>
    <w:rsid w:val="00652DB1"/>
    <w:rsid w:val="00675217"/>
    <w:rsid w:val="00681C03"/>
    <w:rsid w:val="00683E9C"/>
    <w:rsid w:val="006E1CE7"/>
    <w:rsid w:val="006E585B"/>
    <w:rsid w:val="007135E2"/>
    <w:rsid w:val="00727DF4"/>
    <w:rsid w:val="007433C5"/>
    <w:rsid w:val="007459DE"/>
    <w:rsid w:val="0075563F"/>
    <w:rsid w:val="00764F2D"/>
    <w:rsid w:val="00767289"/>
    <w:rsid w:val="00783E94"/>
    <w:rsid w:val="007C06DB"/>
    <w:rsid w:val="007D3AF7"/>
    <w:rsid w:val="007D5290"/>
    <w:rsid w:val="007E58BE"/>
    <w:rsid w:val="007F1254"/>
    <w:rsid w:val="00805159"/>
    <w:rsid w:val="00821963"/>
    <w:rsid w:val="0085059A"/>
    <w:rsid w:val="008636A4"/>
    <w:rsid w:val="00865D7A"/>
    <w:rsid w:val="00894B40"/>
    <w:rsid w:val="008A511D"/>
    <w:rsid w:val="008F0B4A"/>
    <w:rsid w:val="009048B3"/>
    <w:rsid w:val="00935F9D"/>
    <w:rsid w:val="009426E3"/>
    <w:rsid w:val="00952C07"/>
    <w:rsid w:val="00965703"/>
    <w:rsid w:val="009820B7"/>
    <w:rsid w:val="00992811"/>
    <w:rsid w:val="00997AF6"/>
    <w:rsid w:val="009A65B6"/>
    <w:rsid w:val="009B5FF6"/>
    <w:rsid w:val="009D6401"/>
    <w:rsid w:val="00A070E2"/>
    <w:rsid w:val="00A10AD4"/>
    <w:rsid w:val="00A10C9E"/>
    <w:rsid w:val="00A212B3"/>
    <w:rsid w:val="00A464BE"/>
    <w:rsid w:val="00A541AA"/>
    <w:rsid w:val="00A6180C"/>
    <w:rsid w:val="00A66091"/>
    <w:rsid w:val="00A6634C"/>
    <w:rsid w:val="00A755C4"/>
    <w:rsid w:val="00A82EEC"/>
    <w:rsid w:val="00A93810"/>
    <w:rsid w:val="00AB29F6"/>
    <w:rsid w:val="00AB39EF"/>
    <w:rsid w:val="00AC0EDF"/>
    <w:rsid w:val="00AC315A"/>
    <w:rsid w:val="00AC3D9C"/>
    <w:rsid w:val="00AC5C04"/>
    <w:rsid w:val="00AD143D"/>
    <w:rsid w:val="00AE0D7E"/>
    <w:rsid w:val="00AF0FEE"/>
    <w:rsid w:val="00AF2BF5"/>
    <w:rsid w:val="00B010EC"/>
    <w:rsid w:val="00B13FA4"/>
    <w:rsid w:val="00B16696"/>
    <w:rsid w:val="00B35341"/>
    <w:rsid w:val="00B41511"/>
    <w:rsid w:val="00B6463C"/>
    <w:rsid w:val="00B81527"/>
    <w:rsid w:val="00B86213"/>
    <w:rsid w:val="00BA335B"/>
    <w:rsid w:val="00BA3E24"/>
    <w:rsid w:val="00BA3FA5"/>
    <w:rsid w:val="00BD061F"/>
    <w:rsid w:val="00BE05F1"/>
    <w:rsid w:val="00BF05C9"/>
    <w:rsid w:val="00C2205E"/>
    <w:rsid w:val="00C352BE"/>
    <w:rsid w:val="00C41AB6"/>
    <w:rsid w:val="00C53EBC"/>
    <w:rsid w:val="00C6457A"/>
    <w:rsid w:val="00C655B3"/>
    <w:rsid w:val="00C80377"/>
    <w:rsid w:val="00C85635"/>
    <w:rsid w:val="00C8593F"/>
    <w:rsid w:val="00C957BB"/>
    <w:rsid w:val="00CA40BD"/>
    <w:rsid w:val="00CB1449"/>
    <w:rsid w:val="00CB75E2"/>
    <w:rsid w:val="00CC7D2F"/>
    <w:rsid w:val="00CE4D48"/>
    <w:rsid w:val="00CE747A"/>
    <w:rsid w:val="00CF4A2A"/>
    <w:rsid w:val="00D00D31"/>
    <w:rsid w:val="00D057B2"/>
    <w:rsid w:val="00D218D9"/>
    <w:rsid w:val="00D242F5"/>
    <w:rsid w:val="00D32512"/>
    <w:rsid w:val="00D40394"/>
    <w:rsid w:val="00D5390C"/>
    <w:rsid w:val="00D55E50"/>
    <w:rsid w:val="00D964E6"/>
    <w:rsid w:val="00DA085E"/>
    <w:rsid w:val="00DB173C"/>
    <w:rsid w:val="00DB2452"/>
    <w:rsid w:val="00DC011E"/>
    <w:rsid w:val="00DD0ADC"/>
    <w:rsid w:val="00DD39E5"/>
    <w:rsid w:val="00DD44A3"/>
    <w:rsid w:val="00E20C07"/>
    <w:rsid w:val="00E3023E"/>
    <w:rsid w:val="00E478B9"/>
    <w:rsid w:val="00E523B2"/>
    <w:rsid w:val="00E739C2"/>
    <w:rsid w:val="00EE5EC0"/>
    <w:rsid w:val="00EF135A"/>
    <w:rsid w:val="00EF19AE"/>
    <w:rsid w:val="00EF4194"/>
    <w:rsid w:val="00F15392"/>
    <w:rsid w:val="00F20A71"/>
    <w:rsid w:val="00F22EFD"/>
    <w:rsid w:val="00F27A8A"/>
    <w:rsid w:val="00F45AB9"/>
    <w:rsid w:val="00F76FF9"/>
    <w:rsid w:val="00F77D5C"/>
    <w:rsid w:val="00F94C84"/>
    <w:rsid w:val="00F96D04"/>
    <w:rsid w:val="00FB5344"/>
    <w:rsid w:val="00FB5AA8"/>
    <w:rsid w:val="00FC03D0"/>
    <w:rsid w:val="00FE3F1B"/>
    <w:rsid w:val="00FF167E"/>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E2B91"/>
  <w15:chartTrackingRefBased/>
  <w15:docId w15:val="{C968D1D4-00B5-41D2-9454-60F7BFC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9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B39EF"/>
    <w:pPr>
      <w:ind w:left="720"/>
      <w:contextualSpacing/>
    </w:pPr>
  </w:style>
  <w:style w:type="character" w:styleId="Hyperlink">
    <w:name w:val="Hyperlink"/>
    <w:basedOn w:val="DefaultParagraphFont"/>
    <w:uiPriority w:val="99"/>
    <w:unhideWhenUsed/>
    <w:rsid w:val="00AB39EF"/>
    <w:rPr>
      <w:color w:val="0563C1" w:themeColor="hyperlink"/>
      <w:u w:val="single"/>
    </w:rPr>
  </w:style>
  <w:style w:type="paragraph" w:styleId="Header">
    <w:name w:val="header"/>
    <w:basedOn w:val="Normal"/>
    <w:link w:val="HeaderChar"/>
    <w:uiPriority w:val="99"/>
    <w:unhideWhenUsed/>
    <w:rsid w:val="00A10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AD4"/>
  </w:style>
  <w:style w:type="paragraph" w:styleId="Footer">
    <w:name w:val="footer"/>
    <w:basedOn w:val="Normal"/>
    <w:link w:val="FooterChar"/>
    <w:uiPriority w:val="99"/>
    <w:unhideWhenUsed/>
    <w:rsid w:val="00A10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AD4"/>
  </w:style>
  <w:style w:type="paragraph" w:styleId="BalloonText">
    <w:name w:val="Balloon Text"/>
    <w:basedOn w:val="Normal"/>
    <w:link w:val="BalloonTextChar"/>
    <w:uiPriority w:val="99"/>
    <w:semiHidden/>
    <w:unhideWhenUsed/>
    <w:rsid w:val="003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CF0"/>
    <w:rPr>
      <w:rFonts w:ascii="Segoe UI" w:hAnsi="Segoe UI" w:cs="Segoe UI"/>
      <w:sz w:val="18"/>
      <w:szCs w:val="18"/>
    </w:rPr>
  </w:style>
  <w:style w:type="character" w:styleId="CommentReference">
    <w:name w:val="annotation reference"/>
    <w:basedOn w:val="DefaultParagraphFont"/>
    <w:uiPriority w:val="99"/>
    <w:semiHidden/>
    <w:unhideWhenUsed/>
    <w:rsid w:val="00B010EC"/>
    <w:rPr>
      <w:sz w:val="16"/>
      <w:szCs w:val="16"/>
    </w:rPr>
  </w:style>
  <w:style w:type="paragraph" w:styleId="CommentText">
    <w:name w:val="annotation text"/>
    <w:basedOn w:val="Normal"/>
    <w:link w:val="CommentTextChar"/>
    <w:uiPriority w:val="99"/>
    <w:semiHidden/>
    <w:unhideWhenUsed/>
    <w:rsid w:val="00B010EC"/>
    <w:pPr>
      <w:spacing w:line="240" w:lineRule="auto"/>
    </w:pPr>
    <w:rPr>
      <w:sz w:val="20"/>
      <w:szCs w:val="20"/>
    </w:rPr>
  </w:style>
  <w:style w:type="character" w:customStyle="1" w:styleId="CommentTextChar">
    <w:name w:val="Comment Text Char"/>
    <w:basedOn w:val="DefaultParagraphFont"/>
    <w:link w:val="CommentText"/>
    <w:uiPriority w:val="99"/>
    <w:semiHidden/>
    <w:rsid w:val="00B010EC"/>
    <w:rPr>
      <w:sz w:val="20"/>
      <w:szCs w:val="20"/>
    </w:rPr>
  </w:style>
  <w:style w:type="paragraph" w:styleId="CommentSubject">
    <w:name w:val="annotation subject"/>
    <w:basedOn w:val="CommentText"/>
    <w:next w:val="CommentText"/>
    <w:link w:val="CommentSubjectChar"/>
    <w:uiPriority w:val="99"/>
    <w:semiHidden/>
    <w:unhideWhenUsed/>
    <w:rsid w:val="00B010EC"/>
    <w:rPr>
      <w:b/>
      <w:bCs/>
    </w:rPr>
  </w:style>
  <w:style w:type="character" w:customStyle="1" w:styleId="CommentSubjectChar">
    <w:name w:val="Comment Subject Char"/>
    <w:basedOn w:val="CommentTextChar"/>
    <w:link w:val="CommentSubject"/>
    <w:uiPriority w:val="99"/>
    <w:semiHidden/>
    <w:rsid w:val="00B010EC"/>
    <w:rPr>
      <w:b/>
      <w:bCs/>
      <w:sz w:val="20"/>
      <w:szCs w:val="20"/>
    </w:rPr>
  </w:style>
  <w:style w:type="character" w:customStyle="1" w:styleId="UnresolvedMention1">
    <w:name w:val="Unresolved Mention1"/>
    <w:basedOn w:val="DefaultParagraphFont"/>
    <w:uiPriority w:val="99"/>
    <w:semiHidden/>
    <w:unhideWhenUsed/>
    <w:rsid w:val="00BA3E24"/>
    <w:rPr>
      <w:color w:val="605E5C"/>
      <w:shd w:val="clear" w:color="auto" w:fill="E1DFDD"/>
    </w:rPr>
  </w:style>
  <w:style w:type="table" w:styleId="TableGrid">
    <w:name w:val="Table Grid"/>
    <w:basedOn w:val="TableNormal"/>
    <w:uiPriority w:val="39"/>
    <w:rsid w:val="00A6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585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585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03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2069">
      <w:bodyDiv w:val="1"/>
      <w:marLeft w:val="0"/>
      <w:marRight w:val="0"/>
      <w:marTop w:val="0"/>
      <w:marBottom w:val="0"/>
      <w:divBdr>
        <w:top w:val="none" w:sz="0" w:space="0" w:color="auto"/>
        <w:left w:val="none" w:sz="0" w:space="0" w:color="auto"/>
        <w:bottom w:val="none" w:sz="0" w:space="0" w:color="auto"/>
        <w:right w:val="none" w:sz="0" w:space="0" w:color="auto"/>
      </w:divBdr>
    </w:div>
    <w:div w:id="89208324">
      <w:bodyDiv w:val="1"/>
      <w:marLeft w:val="0"/>
      <w:marRight w:val="0"/>
      <w:marTop w:val="0"/>
      <w:marBottom w:val="0"/>
      <w:divBdr>
        <w:top w:val="none" w:sz="0" w:space="0" w:color="auto"/>
        <w:left w:val="none" w:sz="0" w:space="0" w:color="auto"/>
        <w:bottom w:val="none" w:sz="0" w:space="0" w:color="auto"/>
        <w:right w:val="none" w:sz="0" w:space="0" w:color="auto"/>
      </w:divBdr>
    </w:div>
    <w:div w:id="113601877">
      <w:bodyDiv w:val="1"/>
      <w:marLeft w:val="0"/>
      <w:marRight w:val="0"/>
      <w:marTop w:val="0"/>
      <w:marBottom w:val="0"/>
      <w:divBdr>
        <w:top w:val="none" w:sz="0" w:space="0" w:color="auto"/>
        <w:left w:val="none" w:sz="0" w:space="0" w:color="auto"/>
        <w:bottom w:val="none" w:sz="0" w:space="0" w:color="auto"/>
        <w:right w:val="none" w:sz="0" w:space="0" w:color="auto"/>
      </w:divBdr>
    </w:div>
    <w:div w:id="185367671">
      <w:bodyDiv w:val="1"/>
      <w:marLeft w:val="0"/>
      <w:marRight w:val="0"/>
      <w:marTop w:val="0"/>
      <w:marBottom w:val="0"/>
      <w:divBdr>
        <w:top w:val="none" w:sz="0" w:space="0" w:color="auto"/>
        <w:left w:val="none" w:sz="0" w:space="0" w:color="auto"/>
        <w:bottom w:val="none" w:sz="0" w:space="0" w:color="auto"/>
        <w:right w:val="none" w:sz="0" w:space="0" w:color="auto"/>
      </w:divBdr>
    </w:div>
    <w:div w:id="203953269">
      <w:bodyDiv w:val="1"/>
      <w:marLeft w:val="0"/>
      <w:marRight w:val="0"/>
      <w:marTop w:val="0"/>
      <w:marBottom w:val="0"/>
      <w:divBdr>
        <w:top w:val="none" w:sz="0" w:space="0" w:color="auto"/>
        <w:left w:val="none" w:sz="0" w:space="0" w:color="auto"/>
        <w:bottom w:val="none" w:sz="0" w:space="0" w:color="auto"/>
        <w:right w:val="none" w:sz="0" w:space="0" w:color="auto"/>
      </w:divBdr>
    </w:div>
    <w:div w:id="826821551">
      <w:bodyDiv w:val="1"/>
      <w:marLeft w:val="0"/>
      <w:marRight w:val="0"/>
      <w:marTop w:val="0"/>
      <w:marBottom w:val="0"/>
      <w:divBdr>
        <w:top w:val="none" w:sz="0" w:space="0" w:color="auto"/>
        <w:left w:val="none" w:sz="0" w:space="0" w:color="auto"/>
        <w:bottom w:val="none" w:sz="0" w:space="0" w:color="auto"/>
        <w:right w:val="none" w:sz="0" w:space="0" w:color="auto"/>
      </w:divBdr>
    </w:div>
    <w:div w:id="943733109">
      <w:bodyDiv w:val="1"/>
      <w:marLeft w:val="0"/>
      <w:marRight w:val="0"/>
      <w:marTop w:val="0"/>
      <w:marBottom w:val="0"/>
      <w:divBdr>
        <w:top w:val="none" w:sz="0" w:space="0" w:color="auto"/>
        <w:left w:val="none" w:sz="0" w:space="0" w:color="auto"/>
        <w:bottom w:val="none" w:sz="0" w:space="0" w:color="auto"/>
        <w:right w:val="none" w:sz="0" w:space="0" w:color="auto"/>
      </w:divBdr>
    </w:div>
    <w:div w:id="1171219387">
      <w:bodyDiv w:val="1"/>
      <w:marLeft w:val="0"/>
      <w:marRight w:val="0"/>
      <w:marTop w:val="0"/>
      <w:marBottom w:val="0"/>
      <w:divBdr>
        <w:top w:val="none" w:sz="0" w:space="0" w:color="auto"/>
        <w:left w:val="none" w:sz="0" w:space="0" w:color="auto"/>
        <w:bottom w:val="none" w:sz="0" w:space="0" w:color="auto"/>
        <w:right w:val="none" w:sz="0" w:space="0" w:color="auto"/>
      </w:divBdr>
    </w:div>
    <w:div w:id="1254050842">
      <w:bodyDiv w:val="1"/>
      <w:marLeft w:val="0"/>
      <w:marRight w:val="0"/>
      <w:marTop w:val="0"/>
      <w:marBottom w:val="0"/>
      <w:divBdr>
        <w:top w:val="none" w:sz="0" w:space="0" w:color="auto"/>
        <w:left w:val="none" w:sz="0" w:space="0" w:color="auto"/>
        <w:bottom w:val="none" w:sz="0" w:space="0" w:color="auto"/>
        <w:right w:val="none" w:sz="0" w:space="0" w:color="auto"/>
      </w:divBdr>
    </w:div>
    <w:div w:id="1437941320">
      <w:bodyDiv w:val="1"/>
      <w:marLeft w:val="0"/>
      <w:marRight w:val="0"/>
      <w:marTop w:val="0"/>
      <w:marBottom w:val="0"/>
      <w:divBdr>
        <w:top w:val="none" w:sz="0" w:space="0" w:color="auto"/>
        <w:left w:val="none" w:sz="0" w:space="0" w:color="auto"/>
        <w:bottom w:val="none" w:sz="0" w:space="0" w:color="auto"/>
        <w:right w:val="none" w:sz="0" w:space="0" w:color="auto"/>
      </w:divBdr>
    </w:div>
    <w:div w:id="1588463270">
      <w:bodyDiv w:val="1"/>
      <w:marLeft w:val="0"/>
      <w:marRight w:val="0"/>
      <w:marTop w:val="0"/>
      <w:marBottom w:val="0"/>
      <w:divBdr>
        <w:top w:val="none" w:sz="0" w:space="0" w:color="auto"/>
        <w:left w:val="none" w:sz="0" w:space="0" w:color="auto"/>
        <w:bottom w:val="none" w:sz="0" w:space="0" w:color="auto"/>
        <w:right w:val="none" w:sz="0" w:space="0" w:color="auto"/>
      </w:divBdr>
    </w:div>
    <w:div w:id="1678388762">
      <w:bodyDiv w:val="1"/>
      <w:marLeft w:val="0"/>
      <w:marRight w:val="0"/>
      <w:marTop w:val="0"/>
      <w:marBottom w:val="0"/>
      <w:divBdr>
        <w:top w:val="none" w:sz="0" w:space="0" w:color="auto"/>
        <w:left w:val="none" w:sz="0" w:space="0" w:color="auto"/>
        <w:bottom w:val="none" w:sz="0" w:space="0" w:color="auto"/>
        <w:right w:val="none" w:sz="0" w:space="0" w:color="auto"/>
      </w:divBdr>
    </w:div>
    <w:div w:id="1839006144">
      <w:bodyDiv w:val="1"/>
      <w:marLeft w:val="0"/>
      <w:marRight w:val="0"/>
      <w:marTop w:val="0"/>
      <w:marBottom w:val="0"/>
      <w:divBdr>
        <w:top w:val="none" w:sz="0" w:space="0" w:color="auto"/>
        <w:left w:val="none" w:sz="0" w:space="0" w:color="auto"/>
        <w:bottom w:val="none" w:sz="0" w:space="0" w:color="auto"/>
        <w:right w:val="none" w:sz="0" w:space="0" w:color="auto"/>
      </w:divBdr>
    </w:div>
    <w:div w:id="1953659088">
      <w:bodyDiv w:val="1"/>
      <w:marLeft w:val="0"/>
      <w:marRight w:val="0"/>
      <w:marTop w:val="0"/>
      <w:marBottom w:val="0"/>
      <w:divBdr>
        <w:top w:val="none" w:sz="0" w:space="0" w:color="auto"/>
        <w:left w:val="none" w:sz="0" w:space="0" w:color="auto"/>
        <w:bottom w:val="none" w:sz="0" w:space="0" w:color="auto"/>
        <w:right w:val="none" w:sz="0" w:space="0" w:color="auto"/>
      </w:divBdr>
    </w:div>
    <w:div w:id="20961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wardsrecruitment@chch.ox.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hch.ox.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hch.ox.ac.uk/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wardsrecruitment@chch.ox.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3AF0B46BDC743BD51485813AE79C2" ma:contentTypeVersion="0" ma:contentTypeDescription="Create a new document." ma:contentTypeScope="" ma:versionID="9e30e62ae8c390121d4d0f63169c5a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8ED9-D866-48C9-BCED-0C472A9C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A073CB-74E3-458F-8F62-8D3300447444}">
  <ds:schemaRefs>
    <ds:schemaRef ds:uri="http://schemas.microsoft.com/sharepoint/v3/contenttype/forms"/>
  </ds:schemaRefs>
</ds:datastoreItem>
</file>

<file path=customXml/itemProps3.xml><?xml version="1.0" encoding="utf-8"?>
<ds:datastoreItem xmlns:ds="http://schemas.openxmlformats.org/officeDocument/2006/customXml" ds:itemID="{E51DD73D-E67A-48EF-9E56-DD5180EEB42A}">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1E6C610-456C-449D-80ED-42EC6E09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Etty</dc:creator>
  <cp:keywords/>
  <dc:description/>
  <cp:lastModifiedBy>Lisa Cassar</cp:lastModifiedBy>
  <cp:revision>20</cp:revision>
  <cp:lastPrinted>2025-02-17T13:36:00Z</cp:lastPrinted>
  <dcterms:created xsi:type="dcterms:W3CDTF">2025-03-18T17:05:00Z</dcterms:created>
  <dcterms:modified xsi:type="dcterms:W3CDTF">2025-03-21T09:47:00Z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0x0101007EE3AF0B46BDC743BD51485813AE79C2</vt:lpwstr>
  </property>
</Properties>
</file>